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E9E" w:rsidP="005F6E9E" w:rsidRDefault="005F6E9E" w14:paraId="5040A3C0" w14:textId="77777777">
      <w:pPr>
        <w:rPr>
          <w:rFonts w:ascii="Arial" w:hAnsi="Arial" w:cs="Arial"/>
          <w:sz w:val="22"/>
          <w:szCs w:val="22"/>
        </w:rPr>
      </w:pPr>
    </w:p>
    <w:p w:rsidRPr="00665942" w:rsidR="00665942" w:rsidP="00665942" w:rsidRDefault="00665942" w14:paraId="346E7AFC" w14:textId="77777777">
      <w:pPr>
        <w:rPr>
          <w:rFonts w:ascii="Arial" w:hAnsi="Arial" w:cs="Arial"/>
          <w:b/>
          <w:bCs/>
          <w:sz w:val="22"/>
          <w:szCs w:val="22"/>
          <w:lang w:val="en-GB"/>
        </w:rPr>
      </w:pPr>
      <w:r w:rsidRPr="00665942">
        <w:rPr>
          <w:rFonts w:ascii="Arial" w:hAnsi="Arial" w:cs="Arial"/>
          <w:b/>
          <w:bCs/>
          <w:sz w:val="22"/>
          <w:szCs w:val="22"/>
          <w:lang w:val="en-GB"/>
        </w:rPr>
        <w:t>Beat Your Best Competition – Terms &amp; Conditions (March 2026)</w:t>
      </w:r>
    </w:p>
    <w:p w:rsidR="00665942" w:rsidP="005F6E9E" w:rsidRDefault="00665942" w14:paraId="668FB26D" w14:textId="77777777">
      <w:pPr>
        <w:rPr>
          <w:rFonts w:ascii="Arial" w:hAnsi="Arial" w:cs="Arial"/>
          <w:sz w:val="22"/>
          <w:szCs w:val="22"/>
        </w:rPr>
      </w:pPr>
    </w:p>
    <w:p w:rsidRPr="00626692" w:rsidR="00626692" w:rsidP="00870321" w:rsidRDefault="00870321" w14:paraId="2720E541" w14:textId="77777777">
      <w:pPr>
        <w:ind w:left="720"/>
        <w:rPr>
          <w:rFonts w:ascii="Calibri" w:hAnsi="Calibri" w:cs="Calibri"/>
          <w:b/>
          <w:bCs/>
          <w:sz w:val="22"/>
          <w:szCs w:val="22"/>
          <w:lang w:val="en-GB"/>
        </w:rPr>
      </w:pPr>
      <w:r w:rsidRPr="00870321">
        <w:rPr>
          <w:rFonts w:ascii="Calibri" w:hAnsi="Calibri" w:cs="Calibri"/>
          <w:b/>
          <w:bCs/>
          <w:sz w:val="22"/>
          <w:szCs w:val="22"/>
          <w:lang w:val="en-GB"/>
        </w:rPr>
        <w:t>Background and Priority</w:t>
      </w:r>
    </w:p>
    <w:p w:rsidRPr="00626692" w:rsidR="00626692" w:rsidP="00870321" w:rsidRDefault="00870321" w14:paraId="28546AD1" w14:textId="77777777">
      <w:pPr>
        <w:ind w:left="720"/>
        <w:rPr>
          <w:rFonts w:ascii="Calibri" w:hAnsi="Calibri" w:cs="Calibri"/>
          <w:sz w:val="22"/>
          <w:szCs w:val="22"/>
          <w:lang w:val="en-GB"/>
        </w:rPr>
      </w:pPr>
      <w:r w:rsidRPr="00870321">
        <w:rPr>
          <w:rFonts w:ascii="Calibri" w:hAnsi="Calibri" w:cs="Calibri"/>
          <w:sz w:val="22"/>
          <w:szCs w:val="22"/>
          <w:lang w:val="en-GB"/>
        </w:rPr>
        <w:br/>
      </w:r>
      <w:r w:rsidRPr="00870321">
        <w:rPr>
          <w:rFonts w:ascii="Calibri" w:hAnsi="Calibri" w:cs="Calibri"/>
          <w:sz w:val="22"/>
          <w:szCs w:val="22"/>
          <w:lang w:val="en-GB"/>
        </w:rPr>
        <w:t>The Beat Your Best Competition 2026 is subject to Manx Telecom’s General Terms &amp; Conditions and the Service Descriptions for the relevant Broadband, Fixed and/or Mobile services. Unless otherwise stated, terms and phrases defined in the General Terms &amp; Conditions and Service Descriptions carry the same meaning within these promotional terms.</w:t>
      </w:r>
    </w:p>
    <w:p w:rsidR="00870321" w:rsidP="00870321" w:rsidRDefault="00870321" w14:paraId="2B8AC6F1" w14:textId="13F647CF">
      <w:pPr>
        <w:ind w:left="720"/>
        <w:rPr>
          <w:rFonts w:ascii="Calibri" w:hAnsi="Calibri" w:cs="Calibri"/>
          <w:sz w:val="22"/>
          <w:szCs w:val="22"/>
          <w:lang w:val="en-GB"/>
        </w:rPr>
      </w:pPr>
      <w:r w:rsidRPr="00870321">
        <w:rPr>
          <w:rFonts w:ascii="Calibri" w:hAnsi="Calibri" w:cs="Calibri"/>
          <w:sz w:val="22"/>
          <w:szCs w:val="22"/>
          <w:lang w:val="en-GB"/>
        </w:rPr>
        <w:br/>
      </w:r>
      <w:r w:rsidRPr="00870321">
        <w:rPr>
          <w:rFonts w:ascii="Calibri" w:hAnsi="Calibri" w:cs="Calibri"/>
          <w:sz w:val="22"/>
          <w:szCs w:val="22"/>
          <w:lang w:val="en-GB"/>
        </w:rPr>
        <w:t xml:space="preserve">Full terms can be found at: </w:t>
      </w:r>
      <w:hyperlink w:history="1" r:id="rId8">
        <w:r w:rsidRPr="00870321" w:rsidR="00665942">
          <w:rPr>
            <w:rStyle w:val="Hyperlink"/>
            <w:rFonts w:ascii="Calibri" w:hAnsi="Calibri" w:cs="Calibri"/>
            <w:sz w:val="22"/>
            <w:szCs w:val="22"/>
            <w:lang w:val="en-GB"/>
          </w:rPr>
          <w:t>https://www.manxtelecom.com/terms-and-conditions/</w:t>
        </w:r>
      </w:hyperlink>
    </w:p>
    <w:p w:rsidRPr="00870321" w:rsidR="00870321" w:rsidP="00665942" w:rsidRDefault="00870321" w14:paraId="05FEE40C" w14:textId="64225B58">
      <w:pPr>
        <w:rPr>
          <w:rFonts w:ascii="Calibri" w:hAnsi="Calibri" w:cs="Calibri"/>
          <w:sz w:val="22"/>
          <w:szCs w:val="22"/>
          <w:lang w:val="en-GB"/>
        </w:rPr>
      </w:pPr>
    </w:p>
    <w:p w:rsidRPr="00626692" w:rsidR="00870321" w:rsidP="00870321" w:rsidRDefault="00870321" w14:paraId="1E7F4155" w14:textId="77777777">
      <w:pPr>
        <w:ind w:left="720"/>
        <w:rPr>
          <w:rFonts w:ascii="Calibri" w:hAnsi="Calibri" w:cs="Calibri"/>
          <w:b/>
          <w:bCs/>
          <w:sz w:val="22"/>
          <w:szCs w:val="22"/>
          <w:lang w:val="en-GB"/>
        </w:rPr>
      </w:pPr>
      <w:r w:rsidRPr="00870321">
        <w:rPr>
          <w:rFonts w:ascii="Calibri" w:hAnsi="Calibri" w:cs="Calibri"/>
          <w:b/>
          <w:bCs/>
          <w:sz w:val="22"/>
          <w:szCs w:val="22"/>
          <w:lang w:val="en-GB"/>
        </w:rPr>
        <w:t>Eligibility</w:t>
      </w:r>
    </w:p>
    <w:p w:rsidRPr="00870321" w:rsidR="00626692" w:rsidP="00870321" w:rsidRDefault="00626692" w14:paraId="17F66E59" w14:textId="77777777">
      <w:pPr>
        <w:ind w:left="720"/>
        <w:rPr>
          <w:rFonts w:ascii="Calibri" w:hAnsi="Calibri" w:cs="Calibri"/>
          <w:b/>
          <w:bCs/>
          <w:sz w:val="22"/>
          <w:szCs w:val="22"/>
          <w:lang w:val="en-GB"/>
        </w:rPr>
      </w:pPr>
    </w:p>
    <w:p w:rsidRPr="00626692" w:rsidR="00626692" w:rsidP="00870321" w:rsidRDefault="00870321" w14:paraId="24476740" w14:textId="77777777">
      <w:pPr>
        <w:ind w:left="720"/>
        <w:rPr>
          <w:rFonts w:ascii="Calibri" w:hAnsi="Calibri" w:cs="Calibri"/>
          <w:sz w:val="22"/>
          <w:szCs w:val="22"/>
          <w:lang w:val="en-GB"/>
        </w:rPr>
      </w:pPr>
      <w:r w:rsidRPr="00870321">
        <w:rPr>
          <w:rFonts w:ascii="Calibri" w:hAnsi="Calibri" w:cs="Calibri"/>
          <w:sz w:val="22"/>
          <w:szCs w:val="22"/>
          <w:lang w:val="en-GB"/>
        </w:rPr>
        <w:t>The Beat Your Best Competition is open to:</w:t>
      </w:r>
    </w:p>
    <w:p w:rsidRPr="00626692" w:rsidR="00870321" w:rsidP="00870321" w:rsidRDefault="00870321" w14:paraId="12FA0A5C" w14:textId="63F40A98">
      <w:pPr>
        <w:ind w:left="720"/>
        <w:rPr>
          <w:rFonts w:ascii="Calibri" w:hAnsi="Calibri" w:cs="Calibri"/>
          <w:sz w:val="22"/>
          <w:szCs w:val="22"/>
          <w:lang w:val="en-GB"/>
        </w:rPr>
      </w:pPr>
      <w:r w:rsidRPr="00870321">
        <w:rPr>
          <w:rFonts w:ascii="Calibri" w:hAnsi="Calibri" w:cs="Calibri"/>
          <w:sz w:val="22"/>
          <w:szCs w:val="22"/>
          <w:lang w:val="en-GB"/>
        </w:rPr>
        <w:br/>
      </w:r>
      <w:r w:rsidRPr="00870321">
        <w:rPr>
          <w:rFonts w:ascii="Calibri" w:hAnsi="Calibri" w:cs="Calibri"/>
          <w:sz w:val="22"/>
          <w:szCs w:val="22"/>
          <w:lang w:val="en-GB"/>
        </w:rPr>
        <w:t>• Isle of Man residents</w:t>
      </w:r>
      <w:r w:rsidRPr="00870321">
        <w:rPr>
          <w:rFonts w:ascii="Calibri" w:hAnsi="Calibri" w:cs="Calibri"/>
          <w:sz w:val="22"/>
          <w:szCs w:val="22"/>
          <w:lang w:val="en-GB"/>
        </w:rPr>
        <w:br/>
      </w:r>
      <w:r w:rsidRPr="00870321">
        <w:rPr>
          <w:rFonts w:ascii="Calibri" w:hAnsi="Calibri" w:cs="Calibri"/>
          <w:sz w:val="22"/>
          <w:szCs w:val="22"/>
          <w:lang w:val="en-GB"/>
        </w:rPr>
        <w:t>• Adults aged 18 or over</w:t>
      </w:r>
    </w:p>
    <w:p w:rsidRPr="00870321" w:rsidR="00626692" w:rsidP="00870321" w:rsidRDefault="00626692" w14:paraId="50550FD7" w14:textId="77777777">
      <w:pPr>
        <w:ind w:left="720"/>
        <w:rPr>
          <w:rFonts w:ascii="Calibri" w:hAnsi="Calibri" w:cs="Calibri"/>
          <w:sz w:val="22"/>
          <w:szCs w:val="22"/>
          <w:lang w:val="en-GB"/>
        </w:rPr>
      </w:pPr>
    </w:p>
    <w:p w:rsidRPr="00870321" w:rsidR="00870321" w:rsidP="00870321" w:rsidRDefault="00870321" w14:paraId="1D6C32E8" w14:textId="77777777">
      <w:pPr>
        <w:ind w:left="720"/>
        <w:rPr>
          <w:rFonts w:ascii="Calibri" w:hAnsi="Calibri" w:cs="Calibri"/>
          <w:sz w:val="22"/>
          <w:szCs w:val="22"/>
          <w:lang w:val="en-GB"/>
        </w:rPr>
      </w:pPr>
      <w:r w:rsidRPr="00870321">
        <w:rPr>
          <w:rFonts w:ascii="Calibri" w:hAnsi="Calibri" w:cs="Calibri"/>
          <w:sz w:val="22"/>
          <w:szCs w:val="22"/>
          <w:lang w:val="en-GB"/>
        </w:rPr>
        <w:t>Employees of Manx Telecom Group, subsidiary companies, their families (including spouses, siblings, parents, and close relatives), agents, or anyone professionally connected to the promotion are excluded.</w:t>
      </w:r>
    </w:p>
    <w:p w:rsidRPr="00870321" w:rsidR="00870321" w:rsidP="00870321" w:rsidRDefault="00870321" w14:paraId="5AE9ACB2" w14:textId="151738CE">
      <w:pPr>
        <w:ind w:left="720"/>
        <w:rPr>
          <w:rFonts w:ascii="Calibri" w:hAnsi="Calibri" w:cs="Calibri"/>
          <w:sz w:val="22"/>
          <w:szCs w:val="22"/>
          <w:lang w:val="en-GB"/>
        </w:rPr>
      </w:pPr>
    </w:p>
    <w:p w:rsidRPr="00626692" w:rsidR="00870321" w:rsidP="00870321" w:rsidRDefault="00870321" w14:paraId="51930E44" w14:textId="77777777">
      <w:pPr>
        <w:ind w:left="720"/>
        <w:rPr>
          <w:rFonts w:ascii="Calibri" w:hAnsi="Calibri" w:cs="Calibri"/>
          <w:b/>
          <w:bCs/>
          <w:sz w:val="22"/>
          <w:szCs w:val="22"/>
          <w:lang w:val="en-GB"/>
        </w:rPr>
      </w:pPr>
      <w:r w:rsidRPr="00870321">
        <w:rPr>
          <w:rFonts w:ascii="Calibri" w:hAnsi="Calibri" w:cs="Calibri"/>
          <w:b/>
          <w:bCs/>
          <w:sz w:val="22"/>
          <w:szCs w:val="22"/>
          <w:lang w:val="en-GB"/>
        </w:rPr>
        <w:t>How to Enter</w:t>
      </w:r>
    </w:p>
    <w:p w:rsidRPr="00870321" w:rsidR="00626692" w:rsidP="00870321" w:rsidRDefault="00626692" w14:paraId="3D536E2B" w14:textId="77777777">
      <w:pPr>
        <w:ind w:left="720"/>
        <w:rPr>
          <w:rFonts w:ascii="Calibri" w:hAnsi="Calibri" w:cs="Calibri"/>
          <w:b/>
          <w:bCs/>
          <w:sz w:val="22"/>
          <w:szCs w:val="22"/>
          <w:lang w:val="en-GB"/>
        </w:rPr>
      </w:pPr>
    </w:p>
    <w:p w:rsidRPr="00626692" w:rsidR="00870321" w:rsidP="00870321" w:rsidRDefault="00870321" w14:paraId="11972C3C" w14:textId="77777777">
      <w:pPr>
        <w:ind w:left="720"/>
        <w:rPr>
          <w:rFonts w:ascii="Calibri" w:hAnsi="Calibri" w:cs="Calibri"/>
          <w:sz w:val="22"/>
          <w:szCs w:val="22"/>
          <w:lang w:val="en-GB"/>
        </w:rPr>
      </w:pPr>
      <w:r w:rsidRPr="00870321">
        <w:rPr>
          <w:rFonts w:ascii="Calibri" w:hAnsi="Calibri" w:cs="Calibri"/>
          <w:sz w:val="22"/>
          <w:szCs w:val="22"/>
          <w:lang w:val="en-GB"/>
        </w:rPr>
        <w:t>To enter, participants must leave a comment on the relevant Facebook post as instructed. Two separate promotional posts will be published:</w:t>
      </w:r>
    </w:p>
    <w:p w:rsidRPr="00870321" w:rsidR="00626692" w:rsidP="00870321" w:rsidRDefault="00626692" w14:paraId="20364F51" w14:textId="77777777">
      <w:pPr>
        <w:ind w:left="720"/>
        <w:rPr>
          <w:rFonts w:ascii="Calibri" w:hAnsi="Calibri" w:cs="Calibri"/>
          <w:sz w:val="22"/>
          <w:szCs w:val="22"/>
          <w:lang w:val="en-GB"/>
        </w:rPr>
      </w:pPr>
    </w:p>
    <w:p w:rsidRPr="00626692" w:rsidR="00870321" w:rsidP="00870321" w:rsidRDefault="00870321" w14:paraId="6F88B1FE" w14:textId="77777777">
      <w:pPr>
        <w:numPr>
          <w:ilvl w:val="0"/>
          <w:numId w:val="29"/>
        </w:numPr>
        <w:rPr>
          <w:rFonts w:ascii="Calibri" w:hAnsi="Calibri" w:cs="Calibri"/>
          <w:sz w:val="22"/>
          <w:szCs w:val="22"/>
          <w:lang w:val="en-GB"/>
        </w:rPr>
      </w:pPr>
      <w:r w:rsidRPr="00870321">
        <w:rPr>
          <w:rFonts w:ascii="Calibri" w:hAnsi="Calibri" w:cs="Calibri"/>
          <w:b/>
          <w:bCs/>
          <w:sz w:val="22"/>
          <w:szCs w:val="22"/>
          <w:lang w:val="en-GB"/>
        </w:rPr>
        <w:t>Post 1:</w:t>
      </w:r>
      <w:r w:rsidRPr="00870321">
        <w:rPr>
          <w:rFonts w:ascii="Calibri" w:hAnsi="Calibri" w:cs="Calibri"/>
          <w:sz w:val="22"/>
          <w:szCs w:val="22"/>
          <w:lang w:val="en-GB"/>
        </w:rPr>
        <w:t xml:space="preserve"> Comment your Parish Walk goal or best previous achievement for a chance to win an Apple Watch SE.</w:t>
      </w:r>
    </w:p>
    <w:p w:rsidRPr="00870321" w:rsidR="00626692" w:rsidP="000249D9" w:rsidRDefault="00626692" w14:paraId="77ED2935" w14:textId="77777777">
      <w:pPr>
        <w:ind w:left="720"/>
        <w:rPr>
          <w:rFonts w:ascii="Calibri" w:hAnsi="Calibri" w:cs="Calibri"/>
          <w:sz w:val="22"/>
          <w:szCs w:val="22"/>
          <w:lang w:val="en-GB"/>
        </w:rPr>
      </w:pPr>
    </w:p>
    <w:p w:rsidRPr="00626692" w:rsidR="00870321" w:rsidP="00870321" w:rsidRDefault="00870321" w14:paraId="6A213FF4" w14:textId="348BF124">
      <w:pPr>
        <w:numPr>
          <w:ilvl w:val="0"/>
          <w:numId w:val="29"/>
        </w:numPr>
        <w:rPr>
          <w:rFonts w:ascii="Calibri" w:hAnsi="Calibri" w:cs="Calibri"/>
          <w:sz w:val="22"/>
          <w:szCs w:val="22"/>
          <w:lang w:val="en-GB"/>
        </w:rPr>
      </w:pPr>
      <w:r w:rsidRPr="19FB1924" w:rsidR="00870321">
        <w:rPr>
          <w:rFonts w:ascii="Calibri" w:hAnsi="Calibri" w:cs="Calibri"/>
          <w:b w:val="1"/>
          <w:bCs w:val="1"/>
          <w:sz w:val="22"/>
          <w:szCs w:val="22"/>
          <w:lang w:val="en-GB"/>
        </w:rPr>
        <w:t>Post 2:</w:t>
      </w:r>
      <w:r w:rsidRPr="19FB1924" w:rsidR="00870321">
        <w:rPr>
          <w:rFonts w:ascii="Calibri" w:hAnsi="Calibri" w:cs="Calibri"/>
          <w:sz w:val="22"/>
          <w:szCs w:val="22"/>
          <w:lang w:val="en-GB"/>
        </w:rPr>
        <w:t xml:space="preserve"> </w:t>
      </w:r>
      <w:r w:rsidRPr="19FB1924" w:rsidR="7C82484F">
        <w:rPr>
          <w:rFonts w:ascii="Calibri" w:hAnsi="Calibri" w:cs="Calibri"/>
          <w:sz w:val="22"/>
          <w:szCs w:val="22"/>
          <w:lang w:val="en-GB"/>
        </w:rPr>
        <w:t>Tag</w:t>
      </w:r>
      <w:r w:rsidRPr="19FB1924" w:rsidR="00870321">
        <w:rPr>
          <w:rFonts w:ascii="Calibri" w:hAnsi="Calibri" w:cs="Calibri"/>
          <w:sz w:val="22"/>
          <w:szCs w:val="22"/>
          <w:lang w:val="en-GB"/>
        </w:rPr>
        <w:t xml:space="preserve"> your Parish Walk support person </w:t>
      </w:r>
      <w:r w:rsidRPr="19FB1924" w:rsidR="730E9D6F">
        <w:rPr>
          <w:rFonts w:ascii="Calibri" w:hAnsi="Calibri" w:cs="Calibri"/>
          <w:sz w:val="22"/>
          <w:szCs w:val="22"/>
          <w:lang w:val="en-GB"/>
        </w:rPr>
        <w:t xml:space="preserve">and share the post </w:t>
      </w:r>
      <w:r w:rsidRPr="19FB1924" w:rsidR="00870321">
        <w:rPr>
          <w:rFonts w:ascii="Calibri" w:hAnsi="Calibri" w:cs="Calibri"/>
          <w:sz w:val="22"/>
          <w:szCs w:val="22"/>
          <w:lang w:val="en-GB"/>
        </w:rPr>
        <w:t>for a chance to win a JBL Charge 6.</w:t>
      </w:r>
    </w:p>
    <w:p w:rsidRPr="00870321" w:rsidR="00626692" w:rsidP="000249D9" w:rsidRDefault="00626692" w14:paraId="624DF707" w14:textId="77777777">
      <w:pPr>
        <w:rPr>
          <w:rFonts w:ascii="Calibri" w:hAnsi="Calibri" w:cs="Calibri"/>
          <w:sz w:val="22"/>
          <w:szCs w:val="22"/>
          <w:lang w:val="en-GB"/>
        </w:rPr>
      </w:pPr>
    </w:p>
    <w:p w:rsidRPr="00870321" w:rsidR="00870321" w:rsidP="00870321" w:rsidRDefault="00870321" w14:paraId="189F5606" w14:textId="77777777">
      <w:pPr>
        <w:ind w:left="720"/>
        <w:rPr>
          <w:rFonts w:ascii="Calibri" w:hAnsi="Calibri" w:cs="Calibri"/>
          <w:sz w:val="22"/>
          <w:szCs w:val="22"/>
          <w:lang w:val="en-GB"/>
        </w:rPr>
      </w:pPr>
      <w:r w:rsidRPr="00870321">
        <w:rPr>
          <w:rFonts w:ascii="Calibri" w:hAnsi="Calibri" w:cs="Calibri"/>
          <w:sz w:val="22"/>
          <w:szCs w:val="22"/>
          <w:lang w:val="en-GB"/>
        </w:rPr>
        <w:t>Only comments made on the official Manx Telecom Facebook posts will be accepted.</w:t>
      </w:r>
    </w:p>
    <w:p w:rsidRPr="00870321" w:rsidR="00870321" w:rsidP="00870321" w:rsidRDefault="00870321" w14:paraId="33B3EA9D" w14:textId="36EAF7A6">
      <w:pPr>
        <w:ind w:left="720"/>
        <w:rPr>
          <w:rFonts w:ascii="Calibri" w:hAnsi="Calibri" w:cs="Calibri"/>
          <w:sz w:val="22"/>
          <w:szCs w:val="22"/>
          <w:lang w:val="en-GB"/>
        </w:rPr>
      </w:pPr>
    </w:p>
    <w:p w:rsidRPr="00626692" w:rsidR="00870321" w:rsidP="00870321" w:rsidRDefault="00870321" w14:paraId="183C58FD" w14:textId="77777777">
      <w:pPr>
        <w:ind w:left="720"/>
        <w:rPr>
          <w:rFonts w:ascii="Calibri" w:hAnsi="Calibri" w:cs="Calibri"/>
          <w:b/>
          <w:bCs/>
          <w:sz w:val="22"/>
          <w:szCs w:val="22"/>
          <w:lang w:val="en-GB"/>
        </w:rPr>
      </w:pPr>
      <w:r w:rsidRPr="00870321">
        <w:rPr>
          <w:rFonts w:ascii="Calibri" w:hAnsi="Calibri" w:cs="Calibri"/>
          <w:b/>
          <w:bCs/>
          <w:sz w:val="22"/>
          <w:szCs w:val="22"/>
          <w:lang w:val="en-GB"/>
        </w:rPr>
        <w:t>Promotion Period</w:t>
      </w:r>
    </w:p>
    <w:p w:rsidRPr="00870321" w:rsidR="00626692" w:rsidP="00870321" w:rsidRDefault="00626692" w14:paraId="73228D99" w14:textId="77777777">
      <w:pPr>
        <w:ind w:left="720"/>
        <w:rPr>
          <w:rFonts w:ascii="Calibri" w:hAnsi="Calibri" w:cs="Calibri"/>
          <w:b/>
          <w:bCs/>
          <w:sz w:val="22"/>
          <w:szCs w:val="22"/>
          <w:lang w:val="en-GB"/>
        </w:rPr>
      </w:pPr>
    </w:p>
    <w:p w:rsidRPr="00626692" w:rsidR="00626692" w:rsidP="00870321" w:rsidRDefault="00870321" w14:paraId="640DA7E4" w14:textId="77777777">
      <w:pPr>
        <w:ind w:left="720"/>
        <w:rPr>
          <w:rFonts w:ascii="Calibri" w:hAnsi="Calibri" w:cs="Calibri"/>
          <w:sz w:val="22"/>
          <w:szCs w:val="22"/>
          <w:lang w:val="en-GB"/>
        </w:rPr>
      </w:pPr>
      <w:r w:rsidRPr="00870321">
        <w:rPr>
          <w:rFonts w:ascii="Calibri" w:hAnsi="Calibri" w:cs="Calibri"/>
          <w:sz w:val="22"/>
          <w:szCs w:val="22"/>
          <w:lang w:val="en-GB"/>
        </w:rPr>
        <w:t xml:space="preserve">The competition runs from </w:t>
      </w:r>
      <w:r w:rsidRPr="00870321">
        <w:rPr>
          <w:rFonts w:ascii="Calibri" w:hAnsi="Calibri" w:cs="Calibri"/>
          <w:b/>
          <w:bCs/>
          <w:sz w:val="22"/>
          <w:szCs w:val="22"/>
          <w:lang w:val="en-GB"/>
        </w:rPr>
        <w:t>00:00 on Friday 27 March 2026</w:t>
      </w:r>
      <w:r w:rsidRPr="00870321">
        <w:rPr>
          <w:rFonts w:ascii="Calibri" w:hAnsi="Calibri" w:cs="Calibri"/>
          <w:sz w:val="22"/>
          <w:szCs w:val="22"/>
          <w:lang w:val="en-GB"/>
        </w:rPr>
        <w:t xml:space="preserve"> until </w:t>
      </w:r>
      <w:r w:rsidRPr="00870321">
        <w:rPr>
          <w:rFonts w:ascii="Calibri" w:hAnsi="Calibri" w:cs="Calibri"/>
          <w:b/>
          <w:bCs/>
          <w:sz w:val="22"/>
          <w:szCs w:val="22"/>
          <w:lang w:val="en-GB"/>
        </w:rPr>
        <w:t>23:59 on Friday 24 April 2026</w:t>
      </w:r>
      <w:r w:rsidRPr="00870321">
        <w:rPr>
          <w:rFonts w:ascii="Calibri" w:hAnsi="Calibri" w:cs="Calibri"/>
          <w:sz w:val="22"/>
          <w:szCs w:val="22"/>
          <w:lang w:val="en-GB"/>
        </w:rPr>
        <w:t>.</w:t>
      </w:r>
    </w:p>
    <w:p w:rsidRPr="00870321" w:rsidR="00870321" w:rsidP="00870321" w:rsidRDefault="00870321" w14:paraId="5E2E8E1E" w14:textId="0F9F0EF6">
      <w:pPr>
        <w:ind w:left="720"/>
        <w:rPr>
          <w:rFonts w:ascii="Calibri" w:hAnsi="Calibri" w:cs="Calibri"/>
          <w:sz w:val="22"/>
          <w:szCs w:val="22"/>
          <w:lang w:val="en-GB"/>
        </w:rPr>
      </w:pPr>
      <w:r w:rsidRPr="00870321">
        <w:rPr>
          <w:rFonts w:ascii="Calibri" w:hAnsi="Calibri" w:cs="Calibri"/>
          <w:sz w:val="22"/>
          <w:szCs w:val="22"/>
          <w:lang w:val="en-GB"/>
        </w:rPr>
        <w:br/>
      </w:r>
      <w:r w:rsidRPr="00870321">
        <w:rPr>
          <w:rFonts w:ascii="Calibri" w:hAnsi="Calibri" w:cs="Calibri"/>
          <w:sz w:val="22"/>
          <w:szCs w:val="22"/>
          <w:lang w:val="en-GB"/>
        </w:rPr>
        <w:t>Entries submitted outside these times will not be included.</w:t>
      </w:r>
    </w:p>
    <w:p w:rsidRPr="00870321" w:rsidR="00870321" w:rsidP="00870321" w:rsidRDefault="00870321" w14:paraId="3B0EF52F" w14:textId="6F2B79B6">
      <w:pPr>
        <w:ind w:left="720"/>
        <w:rPr>
          <w:rFonts w:ascii="Calibri" w:hAnsi="Calibri" w:cs="Calibri"/>
          <w:sz w:val="22"/>
          <w:szCs w:val="22"/>
          <w:lang w:val="en-GB"/>
        </w:rPr>
      </w:pPr>
    </w:p>
    <w:p w:rsidRPr="00626692" w:rsidR="00870321" w:rsidP="00870321" w:rsidRDefault="00870321" w14:paraId="47E0CF36" w14:textId="77777777">
      <w:pPr>
        <w:ind w:left="720"/>
        <w:rPr>
          <w:rFonts w:ascii="Calibri" w:hAnsi="Calibri" w:cs="Calibri"/>
          <w:b/>
          <w:bCs/>
          <w:sz w:val="22"/>
          <w:szCs w:val="22"/>
          <w:lang w:val="en-GB"/>
        </w:rPr>
      </w:pPr>
      <w:r w:rsidRPr="00870321">
        <w:rPr>
          <w:rFonts w:ascii="Calibri" w:hAnsi="Calibri" w:cs="Calibri"/>
          <w:b/>
          <w:bCs/>
          <w:sz w:val="22"/>
          <w:szCs w:val="22"/>
          <w:lang w:val="en-GB"/>
        </w:rPr>
        <w:t>Prize Notification</w:t>
      </w:r>
    </w:p>
    <w:p w:rsidRPr="00870321" w:rsidR="00626692" w:rsidP="00870321" w:rsidRDefault="00626692" w14:paraId="33BBCEF0" w14:textId="77777777">
      <w:pPr>
        <w:ind w:left="720"/>
        <w:rPr>
          <w:rFonts w:ascii="Calibri" w:hAnsi="Calibri" w:cs="Calibri"/>
          <w:b/>
          <w:bCs/>
          <w:sz w:val="22"/>
          <w:szCs w:val="22"/>
          <w:lang w:val="en-GB"/>
        </w:rPr>
      </w:pPr>
    </w:p>
    <w:p w:rsidRPr="00870321" w:rsidR="00870321" w:rsidP="00870321" w:rsidRDefault="00870321" w14:paraId="167A1ADE" w14:textId="77777777">
      <w:pPr>
        <w:ind w:left="720"/>
        <w:rPr>
          <w:rFonts w:ascii="Calibri" w:hAnsi="Calibri" w:cs="Calibri"/>
          <w:sz w:val="22"/>
          <w:szCs w:val="22"/>
          <w:lang w:val="en-GB"/>
        </w:rPr>
      </w:pPr>
      <w:r w:rsidRPr="00870321">
        <w:rPr>
          <w:rFonts w:ascii="Calibri" w:hAnsi="Calibri" w:cs="Calibri"/>
          <w:sz w:val="22"/>
          <w:szCs w:val="22"/>
          <w:lang w:val="en-GB"/>
        </w:rPr>
        <w:t>Winners will be contacted via Facebook once selections have been made.</w:t>
      </w:r>
    </w:p>
    <w:p w:rsidRPr="00870321" w:rsidR="00870321" w:rsidP="00870321" w:rsidRDefault="00870321" w14:paraId="65657EBA" w14:textId="71E93639">
      <w:pPr>
        <w:ind w:left="720"/>
        <w:rPr>
          <w:rFonts w:ascii="Calibri" w:hAnsi="Calibri" w:cs="Calibri"/>
          <w:sz w:val="22"/>
          <w:szCs w:val="22"/>
          <w:lang w:val="en-GB"/>
        </w:rPr>
      </w:pPr>
    </w:p>
    <w:p w:rsidRPr="00870321" w:rsidR="00870321" w:rsidP="00870321" w:rsidRDefault="00870321" w14:paraId="01BB9BBD" w14:textId="77777777">
      <w:pPr>
        <w:ind w:left="720"/>
        <w:rPr>
          <w:rFonts w:ascii="Calibri" w:hAnsi="Calibri" w:cs="Calibri"/>
          <w:b/>
          <w:bCs/>
          <w:sz w:val="22"/>
          <w:szCs w:val="22"/>
          <w:lang w:val="en-GB"/>
        </w:rPr>
      </w:pPr>
      <w:r w:rsidRPr="00870321">
        <w:rPr>
          <w:rFonts w:ascii="Calibri" w:hAnsi="Calibri" w:cs="Calibri"/>
          <w:b/>
          <w:bCs/>
          <w:sz w:val="22"/>
          <w:szCs w:val="22"/>
          <w:lang w:val="en-GB"/>
        </w:rPr>
        <w:t>Prize Collection</w:t>
      </w:r>
    </w:p>
    <w:p w:rsidRPr="00626692" w:rsidR="00626692" w:rsidP="00870321" w:rsidRDefault="00870321" w14:paraId="31691414" w14:textId="77777777">
      <w:pPr>
        <w:ind w:left="720"/>
        <w:rPr>
          <w:rFonts w:ascii="Calibri" w:hAnsi="Calibri" w:cs="Calibri"/>
          <w:sz w:val="22"/>
          <w:szCs w:val="22"/>
          <w:lang w:val="en-GB"/>
        </w:rPr>
      </w:pPr>
      <w:r w:rsidRPr="00870321">
        <w:rPr>
          <w:rFonts w:ascii="Calibri" w:hAnsi="Calibri" w:cs="Calibri"/>
          <w:sz w:val="22"/>
          <w:szCs w:val="22"/>
          <w:lang w:val="en-GB"/>
        </w:rPr>
        <w:t xml:space="preserve">Winners will be invited to collect their prize from </w:t>
      </w:r>
      <w:r w:rsidRPr="00870321">
        <w:rPr>
          <w:rFonts w:ascii="Calibri" w:hAnsi="Calibri" w:cs="Calibri"/>
          <w:b/>
          <w:bCs/>
          <w:sz w:val="22"/>
          <w:szCs w:val="22"/>
          <w:lang w:val="en-GB"/>
        </w:rPr>
        <w:t>Manx Telecom HQ, Business Park</w:t>
      </w:r>
      <w:r w:rsidRPr="00870321">
        <w:rPr>
          <w:rFonts w:ascii="Calibri" w:hAnsi="Calibri" w:cs="Calibri"/>
          <w:sz w:val="22"/>
          <w:szCs w:val="22"/>
          <w:lang w:val="en-GB"/>
        </w:rPr>
        <w:t>.</w:t>
      </w:r>
    </w:p>
    <w:p w:rsidRPr="00870321" w:rsidR="00870321" w:rsidP="00870321" w:rsidRDefault="00870321" w14:paraId="15523FEF" w14:textId="46FEA0BC">
      <w:pPr>
        <w:ind w:left="720"/>
        <w:rPr>
          <w:rFonts w:ascii="Calibri" w:hAnsi="Calibri" w:cs="Calibri"/>
          <w:sz w:val="22"/>
          <w:szCs w:val="22"/>
          <w:lang w:val="en-GB"/>
        </w:rPr>
      </w:pPr>
      <w:r w:rsidRPr="00870321">
        <w:rPr>
          <w:rFonts w:ascii="Calibri" w:hAnsi="Calibri" w:cs="Calibri"/>
          <w:sz w:val="22"/>
          <w:szCs w:val="22"/>
          <w:lang w:val="en-GB"/>
        </w:rPr>
        <w:br/>
      </w:r>
      <w:r w:rsidRPr="00870321">
        <w:rPr>
          <w:rFonts w:ascii="Calibri" w:hAnsi="Calibri" w:cs="Calibri"/>
          <w:sz w:val="22"/>
          <w:szCs w:val="22"/>
          <w:lang w:val="en-GB"/>
        </w:rPr>
        <w:t>A photograph of each winner receiving their prize from an MT representative will be taken for use on the Manx Telecom Facebook and Instagram pages.</w:t>
      </w:r>
    </w:p>
    <w:p w:rsidRPr="00870321" w:rsidR="00870321" w:rsidP="00870321" w:rsidRDefault="00870321" w14:paraId="0F6B75FE" w14:textId="1AD21355">
      <w:pPr>
        <w:ind w:left="720"/>
        <w:rPr>
          <w:rFonts w:ascii="Calibri" w:hAnsi="Calibri" w:cs="Calibri"/>
          <w:sz w:val="22"/>
          <w:szCs w:val="22"/>
          <w:lang w:val="en-GB"/>
        </w:rPr>
      </w:pPr>
    </w:p>
    <w:p w:rsidRPr="00626692" w:rsidR="00870321" w:rsidP="00870321" w:rsidRDefault="00870321" w14:paraId="289A444D" w14:textId="77777777">
      <w:pPr>
        <w:ind w:left="720"/>
        <w:rPr>
          <w:rFonts w:ascii="Calibri" w:hAnsi="Calibri" w:cs="Calibri"/>
          <w:b/>
          <w:bCs/>
          <w:sz w:val="22"/>
          <w:szCs w:val="22"/>
          <w:lang w:val="en-GB"/>
        </w:rPr>
      </w:pPr>
      <w:r w:rsidRPr="00870321">
        <w:rPr>
          <w:rFonts w:ascii="Calibri" w:hAnsi="Calibri" w:cs="Calibri"/>
          <w:b/>
          <w:bCs/>
          <w:sz w:val="22"/>
          <w:szCs w:val="22"/>
          <w:lang w:val="en-GB"/>
        </w:rPr>
        <w:t>Prizes</w:t>
      </w:r>
    </w:p>
    <w:p w:rsidRPr="00870321" w:rsidR="00626692" w:rsidP="00870321" w:rsidRDefault="00626692" w14:paraId="155EA5B5" w14:textId="77777777">
      <w:pPr>
        <w:ind w:left="720"/>
        <w:rPr>
          <w:rFonts w:ascii="Calibri" w:hAnsi="Calibri" w:cs="Calibri"/>
          <w:b/>
          <w:bCs/>
          <w:sz w:val="22"/>
          <w:szCs w:val="22"/>
          <w:lang w:val="en-GB"/>
        </w:rPr>
      </w:pPr>
    </w:p>
    <w:p w:rsidRPr="00626692" w:rsidR="00870321" w:rsidP="00870321" w:rsidRDefault="00870321" w14:paraId="413B0C33" w14:textId="77777777">
      <w:pPr>
        <w:ind w:left="720"/>
        <w:rPr>
          <w:rFonts w:ascii="Calibri" w:hAnsi="Calibri" w:cs="Calibri"/>
          <w:sz w:val="22"/>
          <w:szCs w:val="22"/>
          <w:lang w:val="en-GB"/>
        </w:rPr>
      </w:pPr>
      <w:r w:rsidRPr="00870321">
        <w:rPr>
          <w:rFonts w:ascii="Calibri" w:hAnsi="Calibri" w:cs="Calibri"/>
          <w:sz w:val="22"/>
          <w:szCs w:val="22"/>
          <w:lang w:val="en-GB"/>
        </w:rPr>
        <w:t>The prizes for the Beat Your Best Competition are:</w:t>
      </w:r>
    </w:p>
    <w:p w:rsidRPr="00870321" w:rsidR="00626692" w:rsidP="00870321" w:rsidRDefault="00626692" w14:paraId="25F9C659" w14:textId="77777777">
      <w:pPr>
        <w:ind w:left="720"/>
        <w:rPr>
          <w:rFonts w:ascii="Calibri" w:hAnsi="Calibri" w:cs="Calibri"/>
          <w:sz w:val="22"/>
          <w:szCs w:val="22"/>
          <w:lang w:val="en-GB"/>
        </w:rPr>
      </w:pPr>
    </w:p>
    <w:p w:rsidRPr="00626692" w:rsidR="00870321" w:rsidP="00870321" w:rsidRDefault="00870321" w14:paraId="114FCC48" w14:textId="77777777">
      <w:pPr>
        <w:numPr>
          <w:ilvl w:val="0"/>
          <w:numId w:val="30"/>
        </w:numPr>
        <w:rPr>
          <w:rFonts w:ascii="Calibri" w:hAnsi="Calibri" w:cs="Calibri"/>
          <w:sz w:val="22"/>
          <w:szCs w:val="22"/>
          <w:lang w:val="en-GB"/>
        </w:rPr>
      </w:pPr>
      <w:r w:rsidRPr="00870321">
        <w:rPr>
          <w:rFonts w:ascii="Calibri" w:hAnsi="Calibri" w:cs="Calibri"/>
          <w:sz w:val="22"/>
          <w:szCs w:val="22"/>
          <w:lang w:val="en-GB"/>
        </w:rPr>
        <w:t>Apple Watch SE 44mm GPS</w:t>
      </w:r>
    </w:p>
    <w:p w:rsidRPr="00870321" w:rsidR="00626692" w:rsidP="00626692" w:rsidRDefault="00626692" w14:paraId="43C00C2E" w14:textId="77777777">
      <w:pPr>
        <w:ind w:left="720"/>
        <w:rPr>
          <w:rFonts w:ascii="Calibri" w:hAnsi="Calibri" w:cs="Calibri"/>
          <w:sz w:val="22"/>
          <w:szCs w:val="22"/>
          <w:lang w:val="en-GB"/>
        </w:rPr>
      </w:pPr>
    </w:p>
    <w:p w:rsidRPr="00626692" w:rsidR="00870321" w:rsidP="00870321" w:rsidRDefault="00870321" w14:paraId="3D5CB222" w14:textId="77777777">
      <w:pPr>
        <w:numPr>
          <w:ilvl w:val="0"/>
          <w:numId w:val="30"/>
        </w:numPr>
        <w:rPr>
          <w:rFonts w:ascii="Calibri" w:hAnsi="Calibri" w:cs="Calibri"/>
          <w:sz w:val="22"/>
          <w:szCs w:val="22"/>
          <w:lang w:val="en-GB"/>
        </w:rPr>
      </w:pPr>
      <w:r w:rsidRPr="00870321">
        <w:rPr>
          <w:rFonts w:ascii="Calibri" w:hAnsi="Calibri" w:cs="Calibri"/>
          <w:sz w:val="22"/>
          <w:szCs w:val="22"/>
          <w:lang w:val="en-GB"/>
        </w:rPr>
        <w:t>JBL Charge 6 Portable Speaker (White)</w:t>
      </w:r>
    </w:p>
    <w:p w:rsidRPr="00870321" w:rsidR="00626692" w:rsidP="000249D9" w:rsidRDefault="00626692" w14:paraId="4FAE534E" w14:textId="77777777">
      <w:pPr>
        <w:rPr>
          <w:rFonts w:ascii="Calibri" w:hAnsi="Calibri" w:cs="Calibri"/>
          <w:sz w:val="22"/>
          <w:szCs w:val="22"/>
          <w:lang w:val="en-GB"/>
        </w:rPr>
      </w:pPr>
    </w:p>
    <w:p w:rsidRPr="00870321" w:rsidR="00870321" w:rsidP="00870321" w:rsidRDefault="00870321" w14:paraId="282AA33C" w14:textId="77777777">
      <w:pPr>
        <w:ind w:left="720"/>
        <w:rPr>
          <w:rFonts w:ascii="Calibri" w:hAnsi="Calibri" w:cs="Calibri"/>
          <w:sz w:val="22"/>
          <w:szCs w:val="22"/>
          <w:lang w:val="en-GB"/>
        </w:rPr>
      </w:pPr>
      <w:r w:rsidRPr="00870321">
        <w:rPr>
          <w:rFonts w:ascii="Calibri" w:hAnsi="Calibri" w:cs="Calibri"/>
          <w:sz w:val="22"/>
          <w:szCs w:val="22"/>
          <w:lang w:val="en-GB"/>
        </w:rPr>
        <w:t>Prizes are non</w:t>
      </w:r>
      <w:r w:rsidRPr="00870321">
        <w:rPr>
          <w:rFonts w:ascii="Calibri" w:hAnsi="Calibri" w:cs="Calibri"/>
          <w:sz w:val="22"/>
          <w:szCs w:val="22"/>
          <w:lang w:val="en-GB"/>
        </w:rPr>
        <w:noBreakHyphen/>
        <w:t>transferable, non</w:t>
      </w:r>
      <w:r w:rsidRPr="00870321">
        <w:rPr>
          <w:rFonts w:ascii="Calibri" w:hAnsi="Calibri" w:cs="Calibri"/>
          <w:sz w:val="22"/>
          <w:szCs w:val="22"/>
          <w:lang w:val="en-GB"/>
        </w:rPr>
        <w:noBreakHyphen/>
        <w:t>refundable, not redeemable for cash or credit, and cannot be exchanged in</w:t>
      </w:r>
      <w:r w:rsidRPr="00870321">
        <w:rPr>
          <w:rFonts w:ascii="Calibri" w:hAnsi="Calibri" w:cs="Calibri"/>
          <w:sz w:val="22"/>
          <w:szCs w:val="22"/>
          <w:lang w:val="en-GB"/>
        </w:rPr>
        <w:noBreakHyphen/>
        <w:t>store for alternative items. Prizes are not for resale.</w:t>
      </w:r>
    </w:p>
    <w:p w:rsidRPr="00870321" w:rsidR="00870321" w:rsidP="00870321" w:rsidRDefault="00870321" w14:paraId="06C50952" w14:textId="083C69A4">
      <w:pPr>
        <w:ind w:left="720"/>
        <w:rPr>
          <w:rFonts w:ascii="Calibri" w:hAnsi="Calibri" w:cs="Calibri"/>
          <w:sz w:val="22"/>
          <w:szCs w:val="22"/>
          <w:lang w:val="en-GB"/>
        </w:rPr>
      </w:pPr>
    </w:p>
    <w:p w:rsidRPr="00626692" w:rsidR="00870321" w:rsidP="00870321" w:rsidRDefault="00870321" w14:paraId="50033E11" w14:textId="77777777">
      <w:pPr>
        <w:ind w:left="720"/>
        <w:rPr>
          <w:rFonts w:ascii="Calibri" w:hAnsi="Calibri" w:cs="Calibri"/>
          <w:b/>
          <w:bCs/>
          <w:sz w:val="22"/>
          <w:szCs w:val="22"/>
          <w:lang w:val="en-GB"/>
        </w:rPr>
      </w:pPr>
      <w:r w:rsidRPr="00870321">
        <w:rPr>
          <w:rFonts w:ascii="Calibri" w:hAnsi="Calibri" w:cs="Calibri"/>
          <w:b/>
          <w:bCs/>
          <w:sz w:val="22"/>
          <w:szCs w:val="22"/>
          <w:lang w:val="en-GB"/>
        </w:rPr>
        <w:t>Additional Terms</w:t>
      </w:r>
    </w:p>
    <w:p w:rsidRPr="00870321" w:rsidR="00626692" w:rsidP="00870321" w:rsidRDefault="00626692" w14:paraId="6C4B20FE" w14:textId="77777777">
      <w:pPr>
        <w:ind w:left="720"/>
        <w:rPr>
          <w:rFonts w:ascii="Calibri" w:hAnsi="Calibri" w:cs="Calibri"/>
          <w:b/>
          <w:bCs/>
          <w:sz w:val="22"/>
          <w:szCs w:val="22"/>
          <w:lang w:val="en-GB"/>
        </w:rPr>
      </w:pPr>
    </w:p>
    <w:p w:rsidRPr="00626692" w:rsidR="00870321" w:rsidP="00870321" w:rsidRDefault="00870321" w14:paraId="2771039E"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This competition is open only to eligible Facebook users aged 18+ and resident on the Isle of Man. Third</w:t>
      </w:r>
      <w:r w:rsidRPr="00870321">
        <w:rPr>
          <w:rFonts w:ascii="Calibri" w:hAnsi="Calibri" w:cs="Calibri"/>
          <w:sz w:val="22"/>
          <w:szCs w:val="22"/>
          <w:lang w:val="en-GB"/>
        </w:rPr>
        <w:noBreakHyphen/>
        <w:t>party entries, bulk entries, or submissions made through agents will not be accepted. MT reserves the right to verify eligibility and may withhold a prize until verification is completed.</w:t>
      </w:r>
    </w:p>
    <w:p w:rsidRPr="00870321" w:rsidR="00626692" w:rsidP="00626692" w:rsidRDefault="00626692" w14:paraId="6C4F452B" w14:textId="77777777">
      <w:pPr>
        <w:ind w:left="720"/>
        <w:rPr>
          <w:rFonts w:ascii="Calibri" w:hAnsi="Calibri" w:cs="Calibri"/>
          <w:sz w:val="22"/>
          <w:szCs w:val="22"/>
          <w:lang w:val="en-GB"/>
        </w:rPr>
      </w:pPr>
    </w:p>
    <w:p w:rsidRPr="00626692" w:rsidR="00870321" w:rsidP="00870321" w:rsidRDefault="00870321" w14:paraId="35A49E63"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Comments submitted after the closing date/time will not be considered.</w:t>
      </w:r>
    </w:p>
    <w:p w:rsidRPr="00870321" w:rsidR="00626692" w:rsidP="000249D9" w:rsidRDefault="00626692" w14:paraId="5E0E5789" w14:textId="77777777">
      <w:pPr>
        <w:rPr>
          <w:rFonts w:ascii="Calibri" w:hAnsi="Calibri" w:cs="Calibri"/>
          <w:sz w:val="22"/>
          <w:szCs w:val="22"/>
          <w:lang w:val="en-GB"/>
        </w:rPr>
      </w:pPr>
    </w:p>
    <w:p w:rsidRPr="00626692" w:rsidR="00870321" w:rsidP="00870321" w:rsidRDefault="00870321" w14:paraId="075D1B94"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Winners will be chosen at random. In the event of a dispute, Manx Telecom’s decision is final.</w:t>
      </w:r>
    </w:p>
    <w:p w:rsidRPr="00870321" w:rsidR="00626692" w:rsidP="00626692" w:rsidRDefault="00626692" w14:paraId="4512AA19" w14:textId="77777777">
      <w:pPr>
        <w:ind w:left="720"/>
        <w:rPr>
          <w:rFonts w:ascii="Calibri" w:hAnsi="Calibri" w:cs="Calibri"/>
          <w:sz w:val="22"/>
          <w:szCs w:val="22"/>
          <w:lang w:val="en-GB"/>
        </w:rPr>
      </w:pPr>
    </w:p>
    <w:p w:rsidRPr="00626692" w:rsidR="00870321" w:rsidP="00870321" w:rsidRDefault="00870321" w14:paraId="19F7A78D"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Winners will be contacted via Facebook Messenger.</w:t>
      </w:r>
    </w:p>
    <w:p w:rsidRPr="00870321" w:rsidR="00626692" w:rsidP="000249D9" w:rsidRDefault="00626692" w14:paraId="3E3BF510" w14:textId="77777777">
      <w:pPr>
        <w:rPr>
          <w:rFonts w:ascii="Calibri" w:hAnsi="Calibri" w:cs="Calibri"/>
          <w:sz w:val="22"/>
          <w:szCs w:val="22"/>
          <w:lang w:val="en-GB"/>
        </w:rPr>
      </w:pPr>
    </w:p>
    <w:p w:rsidRPr="00626692" w:rsidR="00870321" w:rsidP="00870321" w:rsidRDefault="00870321" w14:paraId="4CE39B32"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MT is not responsible if a winner is unable to take up their prize.</w:t>
      </w:r>
    </w:p>
    <w:p w:rsidRPr="00870321" w:rsidR="00626692" w:rsidP="00626692" w:rsidRDefault="00626692" w14:paraId="3A147110" w14:textId="77777777">
      <w:pPr>
        <w:ind w:left="720"/>
        <w:rPr>
          <w:rFonts w:ascii="Calibri" w:hAnsi="Calibri" w:cs="Calibri"/>
          <w:sz w:val="22"/>
          <w:szCs w:val="22"/>
          <w:lang w:val="en-GB"/>
        </w:rPr>
      </w:pPr>
    </w:p>
    <w:p w:rsidRPr="00626692" w:rsidR="00870321" w:rsidP="00870321" w:rsidRDefault="00870321" w14:paraId="52C5B83C"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MT accepts no liability for loss or damage to a prize after it has been collected. No replacements will be issued.</w:t>
      </w:r>
    </w:p>
    <w:p w:rsidRPr="00870321" w:rsidR="00626692" w:rsidP="000249D9" w:rsidRDefault="00626692" w14:paraId="353B408E" w14:textId="77777777">
      <w:pPr>
        <w:rPr>
          <w:rFonts w:ascii="Calibri" w:hAnsi="Calibri" w:cs="Calibri"/>
          <w:sz w:val="22"/>
          <w:szCs w:val="22"/>
          <w:lang w:val="en-GB"/>
        </w:rPr>
      </w:pPr>
    </w:p>
    <w:p w:rsidRPr="00626692" w:rsidR="00870321" w:rsidP="00870321" w:rsidRDefault="00870321" w14:paraId="0639C54B"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MT may substitute a prize of similar value if necessary. Cash or credit alternatives will not be provided.</w:t>
      </w:r>
    </w:p>
    <w:p w:rsidRPr="00870321" w:rsidR="00626692" w:rsidP="00626692" w:rsidRDefault="00626692" w14:paraId="56CCCB7E" w14:textId="77777777">
      <w:pPr>
        <w:ind w:left="720"/>
        <w:rPr>
          <w:rFonts w:ascii="Calibri" w:hAnsi="Calibri" w:cs="Calibri"/>
          <w:sz w:val="22"/>
          <w:szCs w:val="22"/>
          <w:lang w:val="en-GB"/>
        </w:rPr>
      </w:pPr>
    </w:p>
    <w:p w:rsidRPr="00626692" w:rsidR="00870321" w:rsidP="00870321" w:rsidRDefault="00870321" w14:paraId="71528C82"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In the event of fraud, abuse, error, or any issue affecting the proper operation of the competition, MT reserves the right to suspend, amend, or terminate the competition and/or void affected entries or prize allocations.</w:t>
      </w:r>
    </w:p>
    <w:p w:rsidRPr="00626692" w:rsidR="00626692" w:rsidP="00626692" w:rsidRDefault="00626692" w14:paraId="44E65957" w14:textId="77777777">
      <w:pPr>
        <w:pStyle w:val="ListParagraph"/>
        <w:rPr>
          <w:rFonts w:ascii="Calibri" w:hAnsi="Calibri" w:cs="Calibri"/>
          <w:sz w:val="22"/>
          <w:szCs w:val="22"/>
          <w:lang w:val="en-GB"/>
        </w:rPr>
      </w:pPr>
    </w:p>
    <w:p w:rsidRPr="00870321" w:rsidR="00626692" w:rsidP="00626692" w:rsidRDefault="00626692" w14:paraId="7BBE0C2F" w14:textId="77777777">
      <w:pPr>
        <w:ind w:left="720"/>
        <w:rPr>
          <w:rFonts w:ascii="Calibri" w:hAnsi="Calibri" w:cs="Calibri"/>
          <w:sz w:val="22"/>
          <w:szCs w:val="22"/>
          <w:lang w:val="en-GB"/>
        </w:rPr>
      </w:pPr>
    </w:p>
    <w:p w:rsidRPr="00626692" w:rsidR="00870321" w:rsidP="00870321" w:rsidRDefault="00870321" w14:paraId="06E55543"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If any clause of these Terms &amp; Conditions is determined to be invalid by a court of competent jurisdiction, remaining clauses will continue in full force.</w:t>
      </w:r>
    </w:p>
    <w:p w:rsidRPr="00870321" w:rsidR="00626692" w:rsidP="00626692" w:rsidRDefault="00626692" w14:paraId="5ACDFED3" w14:textId="77777777">
      <w:pPr>
        <w:ind w:left="720"/>
        <w:rPr>
          <w:rFonts w:ascii="Calibri" w:hAnsi="Calibri" w:cs="Calibri"/>
          <w:sz w:val="22"/>
          <w:szCs w:val="22"/>
          <w:lang w:val="en-GB"/>
        </w:rPr>
      </w:pPr>
    </w:p>
    <w:p w:rsidRPr="00626692" w:rsidR="00870321" w:rsidP="00870321" w:rsidRDefault="00870321" w14:paraId="27048C89"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Winners may be required to take part in publicity. By entering, participants agree that their name and village/town may be made publicly available.</w:t>
      </w:r>
    </w:p>
    <w:p w:rsidRPr="00870321" w:rsidR="00626692" w:rsidP="00475FDC" w:rsidRDefault="00626692" w14:paraId="7ACC063B" w14:textId="77777777">
      <w:pPr>
        <w:rPr>
          <w:rFonts w:ascii="Calibri" w:hAnsi="Calibri" w:cs="Calibri"/>
          <w:sz w:val="22"/>
          <w:szCs w:val="22"/>
          <w:lang w:val="en-GB"/>
        </w:rPr>
      </w:pPr>
    </w:p>
    <w:p w:rsidRPr="00626692" w:rsidR="00870321" w:rsidP="00870321" w:rsidRDefault="00870321" w14:paraId="74902926"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Manx Telecom is the data controller for all personal data submitted for the competition and will process such data in accordance with the Isle of Man Data Protection Act 2018. Questions can be directed to dataprotection@manxtelecom.com. Complaints may be lodged with the Isle of Man Information Commissioner’s Office.</w:t>
      </w:r>
    </w:p>
    <w:p w:rsidRPr="00870321" w:rsidR="00626692" w:rsidP="00626692" w:rsidRDefault="00626692" w14:paraId="0EE98B90" w14:textId="77777777">
      <w:pPr>
        <w:ind w:left="720"/>
        <w:rPr>
          <w:rFonts w:ascii="Calibri" w:hAnsi="Calibri" w:cs="Calibri"/>
          <w:sz w:val="22"/>
          <w:szCs w:val="22"/>
          <w:lang w:val="en-GB"/>
        </w:rPr>
      </w:pPr>
    </w:p>
    <w:p w:rsidRPr="00626692" w:rsidR="00870321" w:rsidP="00870321" w:rsidRDefault="00870321" w14:paraId="59879EA6"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MT’s decision is final and no correspondence will be entered into.</w:t>
      </w:r>
    </w:p>
    <w:p w:rsidRPr="00870321" w:rsidR="00626692" w:rsidP="00475FDC" w:rsidRDefault="00626692" w14:paraId="643FB861" w14:textId="77777777">
      <w:pPr>
        <w:rPr>
          <w:rFonts w:ascii="Calibri" w:hAnsi="Calibri" w:cs="Calibri"/>
          <w:sz w:val="22"/>
          <w:szCs w:val="22"/>
          <w:lang w:val="en-GB"/>
        </w:rPr>
      </w:pPr>
    </w:p>
    <w:p w:rsidRPr="00626692" w:rsidR="00870321" w:rsidP="00870321" w:rsidRDefault="00870321" w14:paraId="42DE2C48"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MT reserves the right to suspend, cancel, or amend the promotion or these Terms &amp; Conditions at any time without prior notice. Continued participation following amendments constitutes acceptance of the updated terms.</w:t>
      </w:r>
    </w:p>
    <w:p w:rsidRPr="00870321" w:rsidR="00626692" w:rsidP="00626692" w:rsidRDefault="00626692" w14:paraId="344F51ED" w14:textId="77777777">
      <w:pPr>
        <w:ind w:left="720"/>
        <w:rPr>
          <w:rFonts w:ascii="Calibri" w:hAnsi="Calibri" w:cs="Calibri"/>
          <w:sz w:val="22"/>
          <w:szCs w:val="22"/>
          <w:lang w:val="en-GB"/>
        </w:rPr>
      </w:pPr>
    </w:p>
    <w:p w:rsidRPr="00626692" w:rsidR="00870321" w:rsidP="00870321" w:rsidRDefault="00870321" w14:paraId="6055A829"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This promotion is governed by the laws of the Isle of Man, and all parties submit to the non</w:t>
      </w:r>
      <w:r w:rsidRPr="00870321">
        <w:rPr>
          <w:rFonts w:ascii="Calibri" w:hAnsi="Calibri" w:cs="Calibri"/>
          <w:sz w:val="22"/>
          <w:szCs w:val="22"/>
          <w:lang w:val="en-GB"/>
        </w:rPr>
        <w:noBreakHyphen/>
        <w:t>exclusive jurisdiction of the Manx courts.</w:t>
      </w:r>
    </w:p>
    <w:p w:rsidRPr="00870321" w:rsidR="00626692" w:rsidP="00475FDC" w:rsidRDefault="00626692" w14:paraId="35FDF4E4" w14:textId="77777777">
      <w:pPr>
        <w:rPr>
          <w:rFonts w:ascii="Calibri" w:hAnsi="Calibri" w:cs="Calibri"/>
          <w:sz w:val="22"/>
          <w:szCs w:val="22"/>
          <w:lang w:val="en-GB"/>
        </w:rPr>
      </w:pPr>
    </w:p>
    <w:p w:rsidRPr="00870321" w:rsidR="00870321" w:rsidP="00870321" w:rsidRDefault="00870321" w14:paraId="51211D36" w14:textId="77777777">
      <w:pPr>
        <w:numPr>
          <w:ilvl w:val="0"/>
          <w:numId w:val="31"/>
        </w:numPr>
        <w:rPr>
          <w:rFonts w:ascii="Calibri" w:hAnsi="Calibri" w:cs="Calibri"/>
          <w:sz w:val="22"/>
          <w:szCs w:val="22"/>
          <w:lang w:val="en-GB"/>
        </w:rPr>
      </w:pPr>
      <w:r w:rsidRPr="00870321">
        <w:rPr>
          <w:rFonts w:ascii="Calibri" w:hAnsi="Calibri" w:cs="Calibri"/>
          <w:sz w:val="22"/>
          <w:szCs w:val="22"/>
          <w:lang w:val="en-GB"/>
        </w:rPr>
        <w:t>Promoter: Manx Telecom Trading Ltd, Isle of Man Business Park, Cooil Road, Braddan, Isle of Man IM99 1HX. Tel: 624624.</w:t>
      </w:r>
    </w:p>
    <w:p w:rsidRPr="00626692" w:rsidR="002D4AD0" w:rsidP="002D4AD0" w:rsidRDefault="002D4AD0" w14:paraId="3CF469C5" w14:textId="77777777">
      <w:pPr>
        <w:ind w:left="720"/>
        <w:rPr>
          <w:rFonts w:ascii="Calibri" w:hAnsi="Calibri" w:cs="Calibri"/>
          <w:sz w:val="22"/>
          <w:szCs w:val="22"/>
          <w:lang w:val="en-GB"/>
        </w:rPr>
      </w:pPr>
    </w:p>
    <w:p w:rsidRPr="00626692" w:rsidR="0083469A" w:rsidP="0083469A" w:rsidRDefault="0083469A" w14:paraId="29800697" w14:textId="3312AC96">
      <w:pPr>
        <w:rPr>
          <w:rFonts w:ascii="Calibri" w:hAnsi="Calibri" w:cs="Calibri"/>
          <w:sz w:val="22"/>
          <w:szCs w:val="22"/>
          <w:lang w:val="en-GB"/>
        </w:rPr>
      </w:pPr>
      <w:r w:rsidRPr="00626692">
        <w:rPr>
          <w:rFonts w:ascii="Calibri" w:hAnsi="Calibri" w:cs="Calibri"/>
          <w:sz w:val="22"/>
          <w:szCs w:val="22"/>
          <w:lang w:val="en-GB"/>
        </w:rPr>
        <w:t xml:space="preserve">Updated: </w:t>
      </w:r>
      <w:r w:rsidR="00475FDC">
        <w:rPr>
          <w:rFonts w:ascii="Calibri" w:hAnsi="Calibri" w:cs="Calibri"/>
          <w:sz w:val="22"/>
          <w:szCs w:val="22"/>
          <w:lang w:val="en-GB"/>
        </w:rPr>
        <w:t>16</w:t>
      </w:r>
      <w:r w:rsidR="00475FDC">
        <w:rPr>
          <w:rFonts w:ascii="Calibri" w:hAnsi="Calibri" w:cs="Calibri"/>
          <w:sz w:val="22"/>
          <w:szCs w:val="22"/>
          <w:vertAlign w:val="superscript"/>
          <w:lang w:val="en-GB"/>
        </w:rPr>
        <w:t xml:space="preserve">th </w:t>
      </w:r>
      <w:r w:rsidR="00475FDC">
        <w:rPr>
          <w:rFonts w:ascii="Calibri" w:hAnsi="Calibri" w:cs="Calibri"/>
          <w:sz w:val="22"/>
          <w:szCs w:val="22"/>
          <w:lang w:val="en-GB"/>
        </w:rPr>
        <w:t>March</w:t>
      </w:r>
      <w:r w:rsidRPr="00626692" w:rsidR="002D4AD0">
        <w:rPr>
          <w:rFonts w:ascii="Calibri" w:hAnsi="Calibri" w:cs="Calibri"/>
          <w:sz w:val="22"/>
          <w:szCs w:val="22"/>
          <w:lang w:val="en-GB"/>
        </w:rPr>
        <w:t xml:space="preserve"> 2026</w:t>
      </w:r>
    </w:p>
    <w:p w:rsidRPr="00626692" w:rsidR="00FD4AA5" w:rsidP="00FD4AA5" w:rsidRDefault="00FD4AA5" w14:paraId="67D8C9F4" w14:textId="77777777">
      <w:pPr>
        <w:rPr>
          <w:rFonts w:ascii="Calibri" w:hAnsi="Calibri" w:cs="Calibri"/>
          <w:sz w:val="22"/>
          <w:szCs w:val="22"/>
        </w:rPr>
      </w:pPr>
    </w:p>
    <w:p w:rsidRPr="00626692" w:rsidR="00FD4AA5" w:rsidP="00FD4AA5" w:rsidRDefault="00FD4AA5" w14:paraId="02C88EBB" w14:textId="77777777">
      <w:pPr>
        <w:rPr>
          <w:rFonts w:ascii="Calibri" w:hAnsi="Calibri" w:cs="Calibri"/>
          <w:b/>
          <w:bCs/>
          <w:sz w:val="22"/>
          <w:szCs w:val="22"/>
        </w:rPr>
      </w:pPr>
      <w:r w:rsidRPr="00626692">
        <w:rPr>
          <w:rFonts w:ascii="Calibri" w:hAnsi="Calibri" w:cs="Calibri"/>
          <w:b/>
          <w:bCs/>
          <w:sz w:val="22"/>
          <w:szCs w:val="22"/>
        </w:rPr>
        <w:t xml:space="preserve">Contact Us </w:t>
      </w:r>
    </w:p>
    <w:p w:rsidRPr="00626692" w:rsidR="00FD4AA5" w:rsidP="00FD4AA5" w:rsidRDefault="00FD4AA5" w14:paraId="63183D6D" w14:textId="77777777">
      <w:pPr>
        <w:rPr>
          <w:rFonts w:ascii="Calibri" w:hAnsi="Calibri" w:cs="Calibri"/>
          <w:sz w:val="22"/>
          <w:szCs w:val="22"/>
        </w:rPr>
      </w:pPr>
    </w:p>
    <w:p w:rsidRPr="00626692" w:rsidR="00446EAB" w:rsidP="00FD4AA5" w:rsidRDefault="00FD4AA5" w14:paraId="17E1A160" w14:textId="39AA6AA5">
      <w:pPr>
        <w:rPr>
          <w:rFonts w:ascii="Calibri" w:hAnsi="Calibri" w:cs="Calibri"/>
          <w:sz w:val="22"/>
          <w:szCs w:val="22"/>
        </w:rPr>
      </w:pPr>
      <w:r w:rsidRPr="00626692">
        <w:rPr>
          <w:rFonts w:ascii="Calibri" w:hAnsi="Calibri" w:cs="Calibri"/>
          <w:sz w:val="22"/>
          <w:szCs w:val="22"/>
        </w:rPr>
        <w:t xml:space="preserve">Questions, comments and requests are welcomed and should be addressed to Manx Telecom Trading Limited, Isle of Man Business Park, Cooil Road, Braddan, Isle of Man, IM99 1HX or by email to </w:t>
      </w:r>
      <w:hyperlink w:history="1" r:id="rId9">
        <w:r w:rsidRPr="00626692">
          <w:rPr>
            <w:rStyle w:val="Hyperlink"/>
            <w:rFonts w:ascii="Calibri" w:hAnsi="Calibri" w:cs="Calibri"/>
            <w:sz w:val="22"/>
            <w:szCs w:val="22"/>
          </w:rPr>
          <w:t>marketing@manxtelecom.com</w:t>
        </w:r>
      </w:hyperlink>
      <w:r w:rsidRPr="00626692">
        <w:rPr>
          <w:rFonts w:ascii="Calibri" w:hAnsi="Calibri" w:cs="Calibri"/>
          <w:sz w:val="22"/>
          <w:szCs w:val="22"/>
        </w:rPr>
        <w:t xml:space="preserve"> </w:t>
      </w:r>
    </w:p>
    <w:sectPr w:rsidRPr="00626692" w:rsidR="00446EAB">
      <w:headerReference w:type="default" r:id="rId10"/>
      <w:footerReference w:type="default" r:id="rId11"/>
      <w:pgSz w:w="11900" w:h="16840"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87E" w:rsidP="005F6E9E" w:rsidRDefault="0041187E" w14:paraId="0284242E" w14:textId="77777777">
      <w:r>
        <w:separator/>
      </w:r>
    </w:p>
  </w:endnote>
  <w:endnote w:type="continuationSeparator" w:id="0">
    <w:p w:rsidR="0041187E" w:rsidP="005F6E9E" w:rsidRDefault="0041187E" w14:paraId="3BE038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5168" w:rsidR="00AF5168" w:rsidP="00AF5168" w:rsidRDefault="00AF5168" w14:paraId="3757786E" w14:textId="77777777">
    <w:pPr>
      <w:pStyle w:val="Footer"/>
      <w:pBdr>
        <w:top w:val="single" w:color="auto" w:sz="4" w:space="1"/>
      </w:pBdr>
      <w:tabs>
        <w:tab w:val="right" w:pos="9720"/>
      </w:tabs>
      <w:jc w:val="right"/>
      <w:rPr>
        <w:rFonts w:ascii="Calibri" w:hAnsi="Calibri" w:cs="Calibri"/>
        <w:i/>
        <w:sz w:val="14"/>
        <w:szCs w:val="14"/>
      </w:rPr>
    </w:pPr>
    <w:r w:rsidRPr="00AF5168">
      <w:rPr>
        <w:rFonts w:ascii="Calibri" w:hAnsi="Calibri" w:cs="Calibri"/>
        <w:i/>
        <w:sz w:val="14"/>
        <w:szCs w:val="14"/>
      </w:rPr>
      <w:t>Registered office: Isle of Man Business Park, Cooil Road, Braddan, Isle of Man, IM99 1HX</w:t>
    </w:r>
  </w:p>
  <w:p w:rsidRPr="00AF5168" w:rsidR="00AF5168" w:rsidP="00AF5168" w:rsidRDefault="00AF5168" w14:paraId="31B3DEAA" w14:textId="77777777">
    <w:pPr>
      <w:pStyle w:val="Footer"/>
      <w:pBdr>
        <w:top w:val="single" w:color="auto" w:sz="4" w:space="1"/>
      </w:pBdr>
      <w:tabs>
        <w:tab w:val="right" w:pos="9720"/>
      </w:tabs>
      <w:jc w:val="right"/>
      <w:rPr>
        <w:rFonts w:ascii="Calibri" w:hAnsi="Calibri" w:cs="Calibri"/>
        <w:i/>
        <w:sz w:val="14"/>
        <w:szCs w:val="14"/>
      </w:rPr>
    </w:pPr>
    <w:r w:rsidRPr="00AF5168">
      <w:rPr>
        <w:rFonts w:ascii="Calibri" w:hAnsi="Calibri" w:cs="Calibri"/>
        <w:i/>
        <w:sz w:val="14"/>
        <w:szCs w:val="14"/>
      </w:rPr>
      <w:t>Registered in the Isle of Man no 5629V</w:t>
    </w:r>
  </w:p>
  <w:p w:rsidRPr="00AF5168" w:rsidR="00AF5168" w:rsidP="00AF5168" w:rsidRDefault="00AF5168" w14:paraId="5C71FD44" w14:textId="49B71570">
    <w:pPr>
      <w:pStyle w:val="Footer"/>
      <w:pBdr>
        <w:top w:val="single" w:color="auto" w:sz="4" w:space="1"/>
      </w:pBdr>
      <w:tabs>
        <w:tab w:val="right" w:pos="9720"/>
      </w:tabs>
      <w:rPr>
        <w:rFonts w:ascii="Calibri" w:hAnsi="Calibri" w:cs="Calibri"/>
        <w:i/>
        <w:sz w:val="16"/>
        <w:szCs w:val="16"/>
      </w:rPr>
    </w:pPr>
    <w:r w:rsidRPr="00AF5168">
      <w:rPr>
        <w:rFonts w:ascii="Calibri" w:hAnsi="Calibri" w:cs="Calibri"/>
        <w:i/>
        <w:sz w:val="16"/>
        <w:szCs w:val="16"/>
      </w:rPr>
      <w:t>F9/LB/</w:t>
    </w:r>
    <w:r w:rsidR="005C1DA4">
      <w:rPr>
        <w:rFonts w:ascii="Calibri" w:hAnsi="Calibri" w:cs="Calibri"/>
        <w:i/>
        <w:sz w:val="16"/>
        <w:szCs w:val="16"/>
      </w:rPr>
      <w:t>BYBC</w:t>
    </w:r>
    <w:r w:rsidRPr="00AF5168">
      <w:rPr>
        <w:rFonts w:ascii="Calibri" w:hAnsi="Calibri" w:cs="Calibri"/>
        <w:i/>
        <w:sz w:val="16"/>
        <w:szCs w:val="16"/>
      </w:rPr>
      <w:t>.V1.0.2026</w:t>
    </w:r>
  </w:p>
  <w:p w:rsidRPr="00AF5168" w:rsidR="00AF5168" w:rsidP="00AF5168" w:rsidRDefault="00AF5168" w14:paraId="1C0E0DEB" w14:textId="77777777">
    <w:pPr>
      <w:pStyle w:val="Footer"/>
      <w:pBdr>
        <w:top w:val="single" w:color="auto" w:sz="4" w:space="1"/>
      </w:pBdr>
      <w:tabs>
        <w:tab w:val="right" w:pos="9720"/>
      </w:tabs>
      <w:rPr>
        <w:rFonts w:ascii="Calibri" w:hAnsi="Calibri" w:cs="Calibri"/>
        <w:i/>
        <w:sz w:val="16"/>
        <w:szCs w:val="16"/>
      </w:rPr>
    </w:pPr>
    <w:r w:rsidRPr="00AF5168">
      <w:rPr>
        <w:rFonts w:ascii="Calibri" w:hAnsi="Calibri" w:cs="Calibri"/>
        <w:i/>
        <w:sz w:val="16"/>
        <w:szCs w:val="16"/>
      </w:rPr>
      <w:t xml:space="preserve">Version 1 </w:t>
    </w:r>
  </w:p>
  <w:p w:rsidRPr="00AF5168" w:rsidR="00AF5168" w:rsidP="00AF5168" w:rsidRDefault="00AF5168" w14:paraId="6238BFA5" w14:textId="67B2A9C4">
    <w:pPr>
      <w:pStyle w:val="Footer"/>
      <w:pBdr>
        <w:top w:val="single" w:color="auto" w:sz="4" w:space="1"/>
      </w:pBdr>
      <w:tabs>
        <w:tab w:val="right" w:pos="9720"/>
      </w:tabs>
      <w:rPr>
        <w:rFonts w:ascii="Calibri" w:hAnsi="Calibri" w:cs="Calibri"/>
        <w:i/>
        <w:sz w:val="16"/>
        <w:szCs w:val="16"/>
      </w:rPr>
    </w:pPr>
    <w:r w:rsidRPr="00AF5168">
      <w:rPr>
        <w:rFonts w:ascii="Calibri" w:hAnsi="Calibri" w:cs="Calibri"/>
        <w:i/>
        <w:sz w:val="16"/>
        <w:szCs w:val="16"/>
      </w:rPr>
      <w:t>Issue Date:</w:t>
    </w:r>
    <w:r w:rsidR="00C82F44">
      <w:rPr>
        <w:rFonts w:ascii="Calibri" w:hAnsi="Calibri" w:cs="Calibri"/>
        <w:i/>
        <w:sz w:val="16"/>
        <w:szCs w:val="16"/>
      </w:rPr>
      <w:t>16</w:t>
    </w:r>
    <w:r w:rsidRPr="00C82F44" w:rsidR="00C82F44">
      <w:rPr>
        <w:rFonts w:ascii="Calibri" w:hAnsi="Calibri" w:cs="Calibri"/>
        <w:i/>
        <w:sz w:val="16"/>
        <w:szCs w:val="16"/>
        <w:vertAlign w:val="superscript"/>
      </w:rPr>
      <w:t>th</w:t>
    </w:r>
    <w:r w:rsidRPr="00AF5168">
      <w:rPr>
        <w:rFonts w:ascii="Calibri" w:hAnsi="Calibri" w:cs="Calibri"/>
        <w:i/>
        <w:sz w:val="16"/>
        <w:szCs w:val="16"/>
      </w:rPr>
      <w:t xml:space="preserve"> </w:t>
    </w:r>
    <w:r>
      <w:rPr>
        <w:rFonts w:ascii="Calibri" w:hAnsi="Calibri" w:cs="Calibri"/>
        <w:i/>
        <w:sz w:val="16"/>
        <w:szCs w:val="16"/>
      </w:rPr>
      <w:t>March</w:t>
    </w:r>
    <w:r w:rsidRPr="00AF5168">
      <w:rPr>
        <w:rFonts w:ascii="Calibri" w:hAnsi="Calibri" w:cs="Calibri"/>
        <w:i/>
        <w:sz w:val="16"/>
        <w:szCs w:val="16"/>
      </w:rPr>
      <w:t xml:space="preserve"> 2026</w:t>
    </w:r>
  </w:p>
  <w:p w:rsidRPr="00AF5168" w:rsidR="00446EAB" w:rsidP="00AF5168" w:rsidRDefault="00446EAB" w14:paraId="1FC03BB7" w14:textId="6CA2A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87E" w:rsidP="005F6E9E" w:rsidRDefault="0041187E" w14:paraId="563F20AE" w14:textId="77777777">
      <w:r>
        <w:separator/>
      </w:r>
    </w:p>
  </w:footnote>
  <w:footnote w:type="continuationSeparator" w:id="0">
    <w:p w:rsidR="0041187E" w:rsidP="005F6E9E" w:rsidRDefault="0041187E" w14:paraId="70A268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F6E9E" w:rsidP="005F6E9E" w:rsidRDefault="00B0758F" w14:paraId="17734190" w14:textId="77777777">
    <w:pPr>
      <w:pStyle w:val="Body"/>
      <w:rPr>
        <w:b/>
        <w:bCs/>
        <w:sz w:val="20"/>
        <w:szCs w:val="20"/>
        <w:lang w:val="en-US"/>
      </w:rPr>
    </w:pPr>
    <w:r>
      <w:rPr>
        <w:b/>
        <w:bCs/>
        <w:noProof/>
        <w:sz w:val="18"/>
        <w:szCs w:val="18"/>
        <w:lang w:val="en-US"/>
      </w:rPr>
      <w:drawing>
        <wp:inline distT="0" distB="0" distL="0" distR="0" wp14:anchorId="4DDE1605" wp14:editId="5BFF97CE">
          <wp:extent cx="1014413" cy="1017959"/>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014413" cy="1017959"/>
                  </a:xfrm>
                  <a:prstGeom prst="rect">
                    <a:avLst/>
                  </a:prstGeom>
                  <a:ln w="12700" cap="flat">
                    <a:noFill/>
                    <a:miter lim="400000"/>
                  </a:ln>
                  <a:effectLst/>
                </pic:spPr>
              </pic:pic>
            </a:graphicData>
          </a:graphic>
        </wp:inline>
      </w:drawing>
    </w:r>
  </w:p>
  <w:p w:rsidRPr="005F6E9E" w:rsidR="00446EAB" w:rsidP="005F6E9E" w:rsidRDefault="00446EAB" w14:paraId="27FE3DF6" w14:textId="58256C6D">
    <w:pPr>
      <w:pStyle w:val="Body"/>
      <w:rPr>
        <w:b/>
        <w:b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17086"/>
    <w:multiLevelType w:val="hybridMultilevel"/>
    <w:tmpl w:val="20EC8148"/>
    <w:numStyleLink w:val="ImportedStyle5"/>
  </w:abstractNum>
  <w:abstractNum w:abstractNumId="2" w15:restartNumberingAfterBreak="0">
    <w:nsid w:val="19F05183"/>
    <w:multiLevelType w:val="hybridMultilevel"/>
    <w:tmpl w:val="BF26A81C"/>
    <w:styleLink w:val="ImportedStyle4"/>
    <w:lvl w:ilvl="0" w:tplc="C2A6E78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EAD5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8CDA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810465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D66E2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E2F4D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861F3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7A91E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5E454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3B1242"/>
    <w:multiLevelType w:val="hybridMultilevel"/>
    <w:tmpl w:val="26420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F1BC7"/>
    <w:multiLevelType w:val="hybridMultilevel"/>
    <w:tmpl w:val="BA20DA14"/>
    <w:styleLink w:val="ImportedStyle2"/>
    <w:lvl w:ilvl="0" w:tplc="C4D6D5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2077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AC1B8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334CB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3C651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6C63E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4609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0C949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86854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1911DB"/>
    <w:multiLevelType w:val="multilevel"/>
    <w:tmpl w:val="663C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41D05"/>
    <w:multiLevelType w:val="hybridMultilevel"/>
    <w:tmpl w:val="F3B633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DA5685"/>
    <w:multiLevelType w:val="hybridMultilevel"/>
    <w:tmpl w:val="C6ECB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0F07C2"/>
    <w:multiLevelType w:val="hybridMultilevel"/>
    <w:tmpl w:val="B0E6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C24CE"/>
    <w:multiLevelType w:val="hybridMultilevel"/>
    <w:tmpl w:val="0C22B274"/>
    <w:lvl w:ilvl="0" w:tplc="712C23CE">
      <w:numFmt w:val="bullet"/>
      <w:lvlText w:val=""/>
      <w:lvlJc w:val="left"/>
      <w:pPr>
        <w:ind w:left="720" w:hanging="360"/>
      </w:pPr>
      <w:rPr>
        <w:rFonts w:hint="default" w:ascii="Symbol" w:hAnsi="Symbol" w:eastAsia="Arial Unicode MS"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974162"/>
    <w:multiLevelType w:val="hybridMultilevel"/>
    <w:tmpl w:val="20EC8148"/>
    <w:styleLink w:val="ImportedStyle5"/>
    <w:lvl w:ilvl="0" w:tplc="0EF06F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CA8B1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C0B52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E6A05F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809C7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28DF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7CBD4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78901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9AB62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617D5B"/>
    <w:multiLevelType w:val="multilevel"/>
    <w:tmpl w:val="B122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91A73"/>
    <w:multiLevelType w:val="hybridMultilevel"/>
    <w:tmpl w:val="806648D8"/>
    <w:numStyleLink w:val="ImportedStyle3"/>
  </w:abstractNum>
  <w:abstractNum w:abstractNumId="13" w15:restartNumberingAfterBreak="0">
    <w:nsid w:val="463946EE"/>
    <w:multiLevelType w:val="hybridMultilevel"/>
    <w:tmpl w:val="A7168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E26866"/>
    <w:multiLevelType w:val="multilevel"/>
    <w:tmpl w:val="A0D6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F81A62"/>
    <w:multiLevelType w:val="hybridMultilevel"/>
    <w:tmpl w:val="CC88F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0F67CF"/>
    <w:multiLevelType w:val="hybridMultilevel"/>
    <w:tmpl w:val="A350CF24"/>
    <w:numStyleLink w:val="ImportedStyle1"/>
  </w:abstractNum>
  <w:abstractNum w:abstractNumId="17" w15:restartNumberingAfterBreak="0">
    <w:nsid w:val="55735BF2"/>
    <w:multiLevelType w:val="hybridMultilevel"/>
    <w:tmpl w:val="F926CE58"/>
    <w:numStyleLink w:val="ImportedStyle6"/>
  </w:abstractNum>
  <w:abstractNum w:abstractNumId="18" w15:restartNumberingAfterBreak="0">
    <w:nsid w:val="57B167B9"/>
    <w:multiLevelType w:val="hybridMultilevel"/>
    <w:tmpl w:val="F4FC2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827A4"/>
    <w:multiLevelType w:val="hybridMultilevel"/>
    <w:tmpl w:val="BA20DA14"/>
    <w:numStyleLink w:val="ImportedStyle2"/>
  </w:abstractNum>
  <w:abstractNum w:abstractNumId="20" w15:restartNumberingAfterBreak="0">
    <w:nsid w:val="5B174D97"/>
    <w:multiLevelType w:val="hybridMultilevel"/>
    <w:tmpl w:val="B8148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5D5FC8"/>
    <w:multiLevelType w:val="hybridMultilevel"/>
    <w:tmpl w:val="A350CF24"/>
    <w:styleLink w:val="ImportedStyle1"/>
    <w:lvl w:ilvl="0" w:tplc="2242A2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02876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B0BF6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9A31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6AB086">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163C2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945D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324BA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DE03B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3B3B2B"/>
    <w:multiLevelType w:val="hybridMultilevel"/>
    <w:tmpl w:val="F9DC1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79464BA"/>
    <w:multiLevelType w:val="hybridMultilevel"/>
    <w:tmpl w:val="BF26A81C"/>
    <w:numStyleLink w:val="ImportedStyle4"/>
  </w:abstractNum>
  <w:abstractNum w:abstractNumId="24" w15:restartNumberingAfterBreak="0">
    <w:nsid w:val="6CED0E58"/>
    <w:multiLevelType w:val="hybridMultilevel"/>
    <w:tmpl w:val="F926CE58"/>
    <w:styleLink w:val="ImportedStyle6"/>
    <w:lvl w:ilvl="0" w:tplc="A6B4C19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1429C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DC117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1EE47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50E46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2484F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88C48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CC54A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127D6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D2915CB"/>
    <w:multiLevelType w:val="multilevel"/>
    <w:tmpl w:val="73C4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17361"/>
    <w:multiLevelType w:val="multilevel"/>
    <w:tmpl w:val="5F74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4454935"/>
    <w:multiLevelType w:val="hybridMultilevel"/>
    <w:tmpl w:val="806648D8"/>
    <w:styleLink w:val="ImportedStyle3"/>
    <w:lvl w:ilvl="0" w:tplc="ED00D9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6C797E">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EC412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DE17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52116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161DC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D21C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0A5B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EC50C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4B63453"/>
    <w:multiLevelType w:val="multilevel"/>
    <w:tmpl w:val="291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446354">
    <w:abstractNumId w:val="21"/>
  </w:num>
  <w:num w:numId="2" w16cid:durableId="685599687">
    <w:abstractNumId w:val="16"/>
  </w:num>
  <w:num w:numId="3" w16cid:durableId="2133740948">
    <w:abstractNumId w:val="4"/>
  </w:num>
  <w:num w:numId="4" w16cid:durableId="1556502531">
    <w:abstractNumId w:val="19"/>
  </w:num>
  <w:num w:numId="5" w16cid:durableId="1562016464">
    <w:abstractNumId w:val="19"/>
    <w:lvlOverride w:ilvl="0">
      <w:startOverride w:val="4"/>
    </w:lvlOverride>
  </w:num>
  <w:num w:numId="6" w16cid:durableId="1250432845">
    <w:abstractNumId w:val="27"/>
  </w:num>
  <w:num w:numId="7" w16cid:durableId="406004544">
    <w:abstractNumId w:val="12"/>
  </w:num>
  <w:num w:numId="8" w16cid:durableId="1690988974">
    <w:abstractNumId w:val="12"/>
    <w:lvlOverride w:ilvl="0">
      <w:startOverride w:val="6"/>
    </w:lvlOverride>
  </w:num>
  <w:num w:numId="9" w16cid:durableId="1900360558">
    <w:abstractNumId w:val="2"/>
  </w:num>
  <w:num w:numId="10" w16cid:durableId="1664776703">
    <w:abstractNumId w:val="23"/>
  </w:num>
  <w:num w:numId="11" w16cid:durableId="273561927">
    <w:abstractNumId w:val="10"/>
  </w:num>
  <w:num w:numId="12" w16cid:durableId="905149577">
    <w:abstractNumId w:val="1"/>
  </w:num>
  <w:num w:numId="13" w16cid:durableId="1634944822">
    <w:abstractNumId w:val="24"/>
  </w:num>
  <w:num w:numId="14" w16cid:durableId="462819987">
    <w:abstractNumId w:val="17"/>
  </w:num>
  <w:num w:numId="15" w16cid:durableId="38088672">
    <w:abstractNumId w:val="0"/>
  </w:num>
  <w:num w:numId="16" w16cid:durableId="2028679145">
    <w:abstractNumId w:val="13"/>
  </w:num>
  <w:num w:numId="17" w16cid:durableId="1937211044">
    <w:abstractNumId w:val="9"/>
  </w:num>
  <w:num w:numId="18" w16cid:durableId="33510297">
    <w:abstractNumId w:val="18"/>
  </w:num>
  <w:num w:numId="19" w16cid:durableId="632053239">
    <w:abstractNumId w:val="6"/>
  </w:num>
  <w:num w:numId="20" w16cid:durableId="755512979">
    <w:abstractNumId w:val="15"/>
  </w:num>
  <w:num w:numId="21" w16cid:durableId="1243681277">
    <w:abstractNumId w:val="20"/>
  </w:num>
  <w:num w:numId="22" w16cid:durableId="1197739089">
    <w:abstractNumId w:val="7"/>
  </w:num>
  <w:num w:numId="23" w16cid:durableId="1388146127">
    <w:abstractNumId w:val="22"/>
  </w:num>
  <w:num w:numId="24" w16cid:durableId="897860908">
    <w:abstractNumId w:val="26"/>
  </w:num>
  <w:num w:numId="25" w16cid:durableId="670910110">
    <w:abstractNumId w:val="25"/>
  </w:num>
  <w:num w:numId="26" w16cid:durableId="404189620">
    <w:abstractNumId w:val="14"/>
  </w:num>
  <w:num w:numId="27" w16cid:durableId="2076735593">
    <w:abstractNumId w:val="3"/>
  </w:num>
  <w:num w:numId="28" w16cid:durableId="1372027292">
    <w:abstractNumId w:val="8"/>
  </w:num>
  <w:num w:numId="29" w16cid:durableId="1739282245">
    <w:abstractNumId w:val="28"/>
  </w:num>
  <w:num w:numId="30" w16cid:durableId="183785014">
    <w:abstractNumId w:val="11"/>
  </w:num>
  <w:num w:numId="31" w16cid:durableId="174255998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AB"/>
    <w:rsid w:val="00015426"/>
    <w:rsid w:val="00015AFF"/>
    <w:rsid w:val="000249D9"/>
    <w:rsid w:val="0003771B"/>
    <w:rsid w:val="00045563"/>
    <w:rsid w:val="00056B0C"/>
    <w:rsid w:val="00076CA8"/>
    <w:rsid w:val="00097458"/>
    <w:rsid w:val="000E34C0"/>
    <w:rsid w:val="001200A0"/>
    <w:rsid w:val="001D520F"/>
    <w:rsid w:val="001F49D9"/>
    <w:rsid w:val="002035E9"/>
    <w:rsid w:val="00217DC3"/>
    <w:rsid w:val="002279FE"/>
    <w:rsid w:val="00241EC6"/>
    <w:rsid w:val="002D4AD0"/>
    <w:rsid w:val="002E29C6"/>
    <w:rsid w:val="002F417C"/>
    <w:rsid w:val="002F6B33"/>
    <w:rsid w:val="00312003"/>
    <w:rsid w:val="00326F9A"/>
    <w:rsid w:val="003311A1"/>
    <w:rsid w:val="0033179A"/>
    <w:rsid w:val="00354AF1"/>
    <w:rsid w:val="003636D6"/>
    <w:rsid w:val="0037013B"/>
    <w:rsid w:val="0041187E"/>
    <w:rsid w:val="00437971"/>
    <w:rsid w:val="00446EAB"/>
    <w:rsid w:val="00447763"/>
    <w:rsid w:val="004707F0"/>
    <w:rsid w:val="0047547D"/>
    <w:rsid w:val="00475FDC"/>
    <w:rsid w:val="00476089"/>
    <w:rsid w:val="0049167E"/>
    <w:rsid w:val="004D016D"/>
    <w:rsid w:val="005252BD"/>
    <w:rsid w:val="00525CBD"/>
    <w:rsid w:val="0054202B"/>
    <w:rsid w:val="00547A80"/>
    <w:rsid w:val="00577338"/>
    <w:rsid w:val="005C1DA4"/>
    <w:rsid w:val="005C7DD6"/>
    <w:rsid w:val="005F6E9E"/>
    <w:rsid w:val="00620FC3"/>
    <w:rsid w:val="00626692"/>
    <w:rsid w:val="00665942"/>
    <w:rsid w:val="00687090"/>
    <w:rsid w:val="006A2C44"/>
    <w:rsid w:val="006C6F2B"/>
    <w:rsid w:val="00707375"/>
    <w:rsid w:val="00707695"/>
    <w:rsid w:val="007174FE"/>
    <w:rsid w:val="00717F9A"/>
    <w:rsid w:val="00745E89"/>
    <w:rsid w:val="00752F2A"/>
    <w:rsid w:val="00763106"/>
    <w:rsid w:val="007C5F8B"/>
    <w:rsid w:val="007E6237"/>
    <w:rsid w:val="0083469A"/>
    <w:rsid w:val="00841976"/>
    <w:rsid w:val="00842EFA"/>
    <w:rsid w:val="008620A3"/>
    <w:rsid w:val="00870321"/>
    <w:rsid w:val="0089572A"/>
    <w:rsid w:val="008B3A0A"/>
    <w:rsid w:val="008F69F2"/>
    <w:rsid w:val="00922590"/>
    <w:rsid w:val="00952BA0"/>
    <w:rsid w:val="009728D7"/>
    <w:rsid w:val="00973D47"/>
    <w:rsid w:val="009A6C7E"/>
    <w:rsid w:val="009E0B73"/>
    <w:rsid w:val="00A1108C"/>
    <w:rsid w:val="00A619C0"/>
    <w:rsid w:val="00A95EF6"/>
    <w:rsid w:val="00AB3653"/>
    <w:rsid w:val="00AD3960"/>
    <w:rsid w:val="00AF5168"/>
    <w:rsid w:val="00B03A9F"/>
    <w:rsid w:val="00B0758F"/>
    <w:rsid w:val="00B22D70"/>
    <w:rsid w:val="00B3134D"/>
    <w:rsid w:val="00B403FA"/>
    <w:rsid w:val="00B71A50"/>
    <w:rsid w:val="00BB1509"/>
    <w:rsid w:val="00BC5AEA"/>
    <w:rsid w:val="00BE5C3B"/>
    <w:rsid w:val="00C034CF"/>
    <w:rsid w:val="00C179BC"/>
    <w:rsid w:val="00C25D84"/>
    <w:rsid w:val="00C61FCC"/>
    <w:rsid w:val="00C70D6A"/>
    <w:rsid w:val="00C740AF"/>
    <w:rsid w:val="00C740F7"/>
    <w:rsid w:val="00C82F44"/>
    <w:rsid w:val="00CA77F7"/>
    <w:rsid w:val="00CE2204"/>
    <w:rsid w:val="00D73D26"/>
    <w:rsid w:val="00D82D8F"/>
    <w:rsid w:val="00D95BA0"/>
    <w:rsid w:val="00DB7AA3"/>
    <w:rsid w:val="00DD1DAB"/>
    <w:rsid w:val="00DF2EF0"/>
    <w:rsid w:val="00E30D7A"/>
    <w:rsid w:val="00E44D42"/>
    <w:rsid w:val="00EE6DFD"/>
    <w:rsid w:val="00EF49E0"/>
    <w:rsid w:val="00F00C34"/>
    <w:rsid w:val="00F17A40"/>
    <w:rsid w:val="00F37F1E"/>
    <w:rsid w:val="00F60FA8"/>
    <w:rsid w:val="00F66F58"/>
    <w:rsid w:val="00FC4682"/>
    <w:rsid w:val="00FD4AA5"/>
    <w:rsid w:val="00FE51A0"/>
    <w:rsid w:val="00FF69AC"/>
    <w:rsid w:val="19FB1924"/>
    <w:rsid w:val="730E9D6F"/>
    <w:rsid w:val="7C82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E7B91"/>
  <w15:docId w15:val="{BF2CFEA3-BFF8-D043-A111-A9764DBD67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AEA"/>
    <w:rPr>
      <w:sz w:val="24"/>
      <w:szCs w:val="24"/>
      <w:lang w:val="en-US" w:eastAsia="en-US"/>
    </w:rPr>
  </w:style>
  <w:style w:type="paragraph" w:styleId="Heading2">
    <w:name w:val="heading 2"/>
    <w:basedOn w:val="Normal"/>
    <w:next w:val="Normal"/>
    <w:link w:val="Heading2Char"/>
    <w:uiPriority w:val="9"/>
    <w:semiHidden/>
    <w:unhideWhenUsed/>
    <w:qFormat/>
    <w:rsid w:val="00870321"/>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00A0"/>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rPr>
      <w:rFonts w:ascii="Calibri" w:hAnsi="Calibri" w:cs="Arial Unicode MS"/>
      <w:color w:val="000000"/>
      <w:sz w:val="22"/>
      <w:szCs w:val="22"/>
      <w:u w:color="000000"/>
      <w14:textOutline w14:w="0" w14:cap="flat" w14:cmpd="sng" w14:algn="ctr">
        <w14:noFill/>
        <w14:prstDash w14:val="solid"/>
        <w14:bevel/>
      </w14:textOutline>
    </w:rPr>
  </w:style>
  <w:style w:type="character" w:styleId="Hyperlink0" w:customStyle="1">
    <w:name w:val="Hyperlink.0"/>
    <w:basedOn w:val="Hyperlink"/>
    <w:rPr>
      <w:outline w:val="0"/>
      <w:color w:val="0000FF"/>
      <w:u w:val="single" w:color="0000FF"/>
    </w:rPr>
  </w:style>
  <w:style w:type="numbering" w:styleId="ImportedStyle1" w:customStyle="1">
    <w:name w:val="Imported Style 1"/>
    <w:pPr>
      <w:numPr>
        <w:numId w:val="1"/>
      </w:numPr>
    </w:pPr>
  </w:style>
  <w:style w:type="character" w:styleId="None" w:customStyle="1">
    <w:name w:val="None"/>
  </w:style>
  <w:style w:type="character" w:styleId="Hyperlink1" w:customStyle="1">
    <w:name w:val="Hyperlink.1"/>
    <w:basedOn w:val="None"/>
    <w:rPr>
      <w:outline w:val="0"/>
      <w:color w:val="0000FF"/>
      <w:u w:val="single" w:color="0000FF"/>
    </w:rPr>
  </w:style>
  <w:style w:type="numbering" w:styleId="ImportedStyle2" w:customStyle="1">
    <w:name w:val="Imported Style 2"/>
    <w:pPr>
      <w:numPr>
        <w:numId w:val="3"/>
      </w:numPr>
    </w:pPr>
  </w:style>
  <w:style w:type="numbering" w:styleId="ImportedStyle3" w:customStyle="1">
    <w:name w:val="Imported Style 3"/>
    <w:pPr>
      <w:numPr>
        <w:numId w:val="6"/>
      </w:numPr>
    </w:pPr>
  </w:style>
  <w:style w:type="numbering" w:styleId="ImportedStyle4" w:customStyle="1">
    <w:name w:val="Imported Style 4"/>
    <w:pPr>
      <w:numPr>
        <w:numId w:val="9"/>
      </w:numPr>
    </w:pPr>
  </w:style>
  <w:style w:type="numbering" w:styleId="ImportedStyle5" w:customStyle="1">
    <w:name w:val="Imported Style 5"/>
    <w:pPr>
      <w:numPr>
        <w:numId w:val="11"/>
      </w:numPr>
    </w:pPr>
  </w:style>
  <w:style w:type="numbering" w:styleId="ImportedStyle6" w:customStyle="1">
    <w:name w:val="Imported Style 6"/>
    <w:pPr>
      <w:numPr>
        <w:numId w:val="13"/>
      </w:numPr>
    </w:pPr>
  </w:style>
  <w:style w:type="character" w:styleId="Hyperlink2" w:customStyle="1">
    <w:name w:val="Hyperlink.2"/>
    <w:basedOn w:val="None"/>
    <w:rPr>
      <w:rFonts w:ascii="Arial" w:hAnsi="Arial" w:eastAsia="Arial" w:cs="Arial"/>
    </w:rPr>
  </w:style>
  <w:style w:type="character" w:styleId="Hyperlink3" w:customStyle="1">
    <w:name w:val="Hyperlink.3"/>
    <w:basedOn w:val="None"/>
    <w:rPr>
      <w:rFonts w:ascii="Arial" w:hAnsi="Arial" w:eastAsia="Arial" w:cs="Arial"/>
      <w:outline w:val="0"/>
      <w:color w:val="0000FF"/>
      <w:u w:val="single" w:color="0000FF"/>
    </w:rPr>
  </w:style>
  <w:style w:type="paragraph" w:styleId="Header">
    <w:name w:val="header"/>
    <w:basedOn w:val="Normal"/>
    <w:link w:val="HeaderChar"/>
    <w:uiPriority w:val="99"/>
    <w:unhideWhenUsed/>
    <w:rsid w:val="006A2C44"/>
    <w:pPr>
      <w:tabs>
        <w:tab w:val="center" w:pos="4513"/>
        <w:tab w:val="right" w:pos="9026"/>
      </w:tabs>
    </w:pPr>
  </w:style>
  <w:style w:type="character" w:styleId="HeaderChar" w:customStyle="1">
    <w:name w:val="Header Char"/>
    <w:basedOn w:val="DefaultParagraphFont"/>
    <w:link w:val="Header"/>
    <w:uiPriority w:val="99"/>
    <w:rsid w:val="006A2C44"/>
    <w:rPr>
      <w:sz w:val="24"/>
      <w:szCs w:val="24"/>
      <w:lang w:val="en-US" w:eastAsia="en-US"/>
    </w:rPr>
  </w:style>
  <w:style w:type="paragraph" w:styleId="Footer">
    <w:name w:val="footer"/>
    <w:basedOn w:val="Normal"/>
    <w:link w:val="FooterChar"/>
    <w:unhideWhenUsed/>
    <w:rsid w:val="006A2C44"/>
    <w:pPr>
      <w:tabs>
        <w:tab w:val="center" w:pos="4513"/>
        <w:tab w:val="right" w:pos="9026"/>
      </w:tabs>
    </w:pPr>
  </w:style>
  <w:style w:type="character" w:styleId="FooterChar" w:customStyle="1">
    <w:name w:val="Footer Char"/>
    <w:basedOn w:val="DefaultParagraphFont"/>
    <w:link w:val="Footer"/>
    <w:uiPriority w:val="99"/>
    <w:rsid w:val="006A2C44"/>
    <w:rPr>
      <w:sz w:val="24"/>
      <w:szCs w:val="24"/>
      <w:lang w:val="en-US" w:eastAsia="en-US"/>
    </w:rPr>
  </w:style>
  <w:style w:type="character" w:styleId="Heading3Char" w:customStyle="1">
    <w:name w:val="Heading 3 Char"/>
    <w:basedOn w:val="DefaultParagraphFont"/>
    <w:link w:val="Heading3"/>
    <w:uiPriority w:val="9"/>
    <w:semiHidden/>
    <w:rsid w:val="001200A0"/>
    <w:rPr>
      <w:rFonts w:asciiTheme="majorHAnsi" w:hAnsiTheme="majorHAnsi" w:eastAsiaTheme="majorEastAsia" w:cstheme="majorBidi"/>
      <w:color w:val="1F3763" w:themeColor="accent1" w:themeShade="7F"/>
      <w:sz w:val="24"/>
      <w:szCs w:val="24"/>
      <w:lang w:val="en-US" w:eastAsia="en-US"/>
    </w:rPr>
  </w:style>
  <w:style w:type="character" w:styleId="Strong">
    <w:name w:val="Strong"/>
    <w:basedOn w:val="DefaultParagraphFont"/>
    <w:uiPriority w:val="22"/>
    <w:qFormat/>
    <w:rsid w:val="00AD3960"/>
    <w:rPr>
      <w:b/>
      <w:bCs/>
    </w:rPr>
  </w:style>
  <w:style w:type="paragraph" w:styleId="ListParagraph">
    <w:name w:val="List Paragraph"/>
    <w:basedOn w:val="Normal"/>
    <w:uiPriority w:val="34"/>
    <w:qFormat/>
    <w:rsid w:val="00AD3960"/>
    <w:pPr>
      <w:ind w:left="720"/>
      <w:contextualSpacing/>
    </w:pPr>
  </w:style>
  <w:style w:type="paragraph" w:styleId="NoSpacing">
    <w:name w:val="No Spacing"/>
    <w:uiPriority w:val="1"/>
    <w:qFormat/>
    <w:rsid w:val="005F6E9E"/>
    <w:rPr>
      <w:sz w:val="24"/>
      <w:szCs w:val="24"/>
      <w:lang w:val="en-US" w:eastAsia="en-US"/>
    </w:rPr>
  </w:style>
  <w:style w:type="character" w:styleId="UnresolvedMention">
    <w:name w:val="Unresolved Mention"/>
    <w:basedOn w:val="DefaultParagraphFont"/>
    <w:uiPriority w:val="99"/>
    <w:semiHidden/>
    <w:unhideWhenUsed/>
    <w:rsid w:val="00312003"/>
    <w:rPr>
      <w:color w:val="605E5C"/>
      <w:shd w:val="clear" w:color="auto" w:fill="E1DFDD"/>
    </w:rPr>
  </w:style>
  <w:style w:type="paragraph" w:styleId="paragraph" w:customStyle="1">
    <w:name w:val="paragraph"/>
    <w:basedOn w:val="Normal"/>
    <w:rsid w:val="00BE5C3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eop" w:customStyle="1">
    <w:name w:val="eop"/>
    <w:basedOn w:val="DefaultParagraphFont"/>
    <w:rsid w:val="00BE5C3B"/>
  </w:style>
  <w:style w:type="character" w:styleId="markfsu4mlwwf" w:customStyle="1">
    <w:name w:val="markfsu4mlwwf"/>
    <w:basedOn w:val="DefaultParagraphFont"/>
    <w:rsid w:val="00D73D26"/>
  </w:style>
  <w:style w:type="character" w:styleId="Heading2Char" w:customStyle="1">
    <w:name w:val="Heading 2 Char"/>
    <w:basedOn w:val="DefaultParagraphFont"/>
    <w:link w:val="Heading2"/>
    <w:uiPriority w:val="9"/>
    <w:semiHidden/>
    <w:rsid w:val="00870321"/>
    <w:rPr>
      <w:rFonts w:asciiTheme="majorHAnsi" w:hAnsiTheme="majorHAnsi" w:eastAsiaTheme="majorEastAsia"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70895">
      <w:bodyDiv w:val="1"/>
      <w:marLeft w:val="0"/>
      <w:marRight w:val="0"/>
      <w:marTop w:val="0"/>
      <w:marBottom w:val="0"/>
      <w:divBdr>
        <w:top w:val="none" w:sz="0" w:space="0" w:color="auto"/>
        <w:left w:val="none" w:sz="0" w:space="0" w:color="auto"/>
        <w:bottom w:val="none" w:sz="0" w:space="0" w:color="auto"/>
        <w:right w:val="none" w:sz="0" w:space="0" w:color="auto"/>
      </w:divBdr>
      <w:divsChild>
        <w:div w:id="1676568283">
          <w:marLeft w:val="0"/>
          <w:marRight w:val="0"/>
          <w:marTop w:val="0"/>
          <w:marBottom w:val="0"/>
          <w:divBdr>
            <w:top w:val="none" w:sz="0" w:space="0" w:color="auto"/>
            <w:left w:val="none" w:sz="0" w:space="0" w:color="auto"/>
            <w:bottom w:val="none" w:sz="0" w:space="0" w:color="auto"/>
            <w:right w:val="none" w:sz="0" w:space="0" w:color="auto"/>
          </w:divBdr>
        </w:div>
        <w:div w:id="402142062">
          <w:marLeft w:val="0"/>
          <w:marRight w:val="0"/>
          <w:marTop w:val="0"/>
          <w:marBottom w:val="0"/>
          <w:divBdr>
            <w:top w:val="none" w:sz="0" w:space="0" w:color="auto"/>
            <w:left w:val="none" w:sz="0" w:space="0" w:color="auto"/>
            <w:bottom w:val="none" w:sz="0" w:space="0" w:color="auto"/>
            <w:right w:val="none" w:sz="0" w:space="0" w:color="auto"/>
          </w:divBdr>
        </w:div>
        <w:div w:id="367992723">
          <w:marLeft w:val="0"/>
          <w:marRight w:val="0"/>
          <w:marTop w:val="0"/>
          <w:marBottom w:val="0"/>
          <w:divBdr>
            <w:top w:val="none" w:sz="0" w:space="0" w:color="auto"/>
            <w:left w:val="none" w:sz="0" w:space="0" w:color="auto"/>
            <w:bottom w:val="none" w:sz="0" w:space="0" w:color="auto"/>
            <w:right w:val="none" w:sz="0" w:space="0" w:color="auto"/>
          </w:divBdr>
        </w:div>
        <w:div w:id="1383410688">
          <w:marLeft w:val="0"/>
          <w:marRight w:val="0"/>
          <w:marTop w:val="0"/>
          <w:marBottom w:val="0"/>
          <w:divBdr>
            <w:top w:val="none" w:sz="0" w:space="0" w:color="auto"/>
            <w:left w:val="none" w:sz="0" w:space="0" w:color="auto"/>
            <w:bottom w:val="none" w:sz="0" w:space="0" w:color="auto"/>
            <w:right w:val="none" w:sz="0" w:space="0" w:color="auto"/>
          </w:divBdr>
        </w:div>
        <w:div w:id="28721290">
          <w:marLeft w:val="0"/>
          <w:marRight w:val="0"/>
          <w:marTop w:val="0"/>
          <w:marBottom w:val="0"/>
          <w:divBdr>
            <w:top w:val="none" w:sz="0" w:space="0" w:color="auto"/>
            <w:left w:val="none" w:sz="0" w:space="0" w:color="auto"/>
            <w:bottom w:val="none" w:sz="0" w:space="0" w:color="auto"/>
            <w:right w:val="none" w:sz="0" w:space="0" w:color="auto"/>
          </w:divBdr>
        </w:div>
        <w:div w:id="471681303">
          <w:marLeft w:val="0"/>
          <w:marRight w:val="0"/>
          <w:marTop w:val="0"/>
          <w:marBottom w:val="0"/>
          <w:divBdr>
            <w:top w:val="none" w:sz="0" w:space="0" w:color="auto"/>
            <w:left w:val="none" w:sz="0" w:space="0" w:color="auto"/>
            <w:bottom w:val="none" w:sz="0" w:space="0" w:color="auto"/>
            <w:right w:val="none" w:sz="0" w:space="0" w:color="auto"/>
          </w:divBdr>
        </w:div>
      </w:divsChild>
    </w:div>
    <w:div w:id="1547137627">
      <w:bodyDiv w:val="1"/>
      <w:marLeft w:val="0"/>
      <w:marRight w:val="0"/>
      <w:marTop w:val="0"/>
      <w:marBottom w:val="0"/>
      <w:divBdr>
        <w:top w:val="none" w:sz="0" w:space="0" w:color="auto"/>
        <w:left w:val="none" w:sz="0" w:space="0" w:color="auto"/>
        <w:bottom w:val="none" w:sz="0" w:space="0" w:color="auto"/>
        <w:right w:val="none" w:sz="0" w:space="0" w:color="auto"/>
      </w:divBdr>
    </w:div>
    <w:div w:id="1608385305">
      <w:bodyDiv w:val="1"/>
      <w:marLeft w:val="0"/>
      <w:marRight w:val="0"/>
      <w:marTop w:val="0"/>
      <w:marBottom w:val="0"/>
      <w:divBdr>
        <w:top w:val="none" w:sz="0" w:space="0" w:color="auto"/>
        <w:left w:val="none" w:sz="0" w:space="0" w:color="auto"/>
        <w:bottom w:val="none" w:sz="0" w:space="0" w:color="auto"/>
        <w:right w:val="none" w:sz="0" w:space="0" w:color="auto"/>
      </w:divBdr>
    </w:div>
    <w:div w:id="180087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manxtelecom.com/terms-and-conditions/"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marketing@manxtelecom.com"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8A66-5C61-45D6-B2C8-E7745A3363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Shea, Holly (Manx Telecom</dc:creator>
  <lastModifiedBy>Mann, Emma (Manx Telecom)</lastModifiedBy>
  <revision>10</revision>
  <lastPrinted>2024-04-03T09:02:00.0000000Z</lastPrinted>
  <dcterms:created xsi:type="dcterms:W3CDTF">2026-03-16T13:56:00.0000000Z</dcterms:created>
  <dcterms:modified xsi:type="dcterms:W3CDTF">2026-04-01T12:53:52.7752666Z</dcterms:modified>
</coreProperties>
</file>